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828F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50D28">
        <w:rPr>
          <w:rFonts w:ascii="Times New Roman" w:hAnsi="Times New Roman" w:cs="Times New Roman"/>
          <w:b/>
          <w:sz w:val="26"/>
          <w:szCs w:val="26"/>
        </w:rPr>
        <w:t>7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8CD" w:rsidRPr="004858CD" w:rsidRDefault="004858CD" w:rsidP="009D69D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58CD">
        <w:rPr>
          <w:rFonts w:ascii="Times New Roman" w:hAnsi="Times New Roman" w:cs="Times New Roman"/>
          <w:b/>
          <w:sz w:val="28"/>
          <w:szCs w:val="28"/>
        </w:rPr>
        <w:t xml:space="preserve">Кто может получить расширенную выписку из ЕГРН? И кто вправе получить сведения </w:t>
      </w:r>
      <w:r w:rsidR="009D69DF" w:rsidRPr="004858CD">
        <w:rPr>
          <w:rFonts w:ascii="Times New Roman" w:hAnsi="Times New Roman" w:cs="Times New Roman"/>
          <w:b/>
          <w:sz w:val="28"/>
          <w:szCs w:val="28"/>
        </w:rPr>
        <w:t>о лицах,</w:t>
      </w:r>
      <w:r w:rsidRPr="004858CD">
        <w:rPr>
          <w:rFonts w:ascii="Times New Roman" w:hAnsi="Times New Roman" w:cs="Times New Roman"/>
          <w:b/>
          <w:sz w:val="28"/>
          <w:szCs w:val="28"/>
        </w:rPr>
        <w:t xml:space="preserve"> получивших информацию об объекте?</w:t>
      </w:r>
    </w:p>
    <w:p w:rsidR="009D69DF" w:rsidRDefault="004858CD" w:rsidP="004858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DF">
        <w:rPr>
          <w:rFonts w:ascii="Times New Roman" w:hAnsi="Times New Roman" w:cs="Times New Roman"/>
          <w:sz w:val="28"/>
          <w:szCs w:val="28"/>
        </w:rPr>
        <w:t xml:space="preserve">Если вы являетесь правообладателем квартиры, жилого дома, здания или земельного участка, вы можете запросить из Единого государственного реестра недвижимости подробные сведения об объекте недвижимости, запросив расширенную выписку. </w:t>
      </w:r>
    </w:p>
    <w:p w:rsidR="004858CD" w:rsidRPr="009D69DF" w:rsidRDefault="004858CD" w:rsidP="004858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DF">
        <w:rPr>
          <w:rFonts w:ascii="Times New Roman" w:hAnsi="Times New Roman" w:cs="Times New Roman"/>
          <w:sz w:val="28"/>
          <w:szCs w:val="28"/>
        </w:rPr>
        <w:t>Важно: Всю информацию о недвижимости может получить только правообладатель объекта или лицо, упомянутое в ч. 13, 14 ст. 62 № 218-ФЗ от 13.07.2015 «О государственной регистрации недвижимости».</w:t>
      </w:r>
    </w:p>
    <w:p w:rsidR="009D69DF" w:rsidRPr="009D69DF" w:rsidRDefault="009D69DF" w:rsidP="004858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8CD" w:rsidRPr="009D69DF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4858CD" w:rsidRPr="009D69DF">
        <w:rPr>
          <w:rFonts w:ascii="Times New Roman" w:hAnsi="Times New Roman" w:cs="Times New Roman"/>
          <w:sz w:val="28"/>
          <w:szCs w:val="28"/>
        </w:rPr>
        <w:t xml:space="preserve"> о лицах, которые запрашивали информацию в отношении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9D69DF">
        <w:rPr>
          <w:rFonts w:ascii="Times New Roman" w:hAnsi="Times New Roman" w:cs="Times New Roman"/>
          <w:sz w:val="28"/>
          <w:szCs w:val="28"/>
        </w:rPr>
        <w:t xml:space="preserve">сам собственник объекта </w:t>
      </w:r>
      <w:bookmarkStart w:id="0" w:name="_GoBack"/>
      <w:bookmarkEnd w:id="0"/>
      <w:r w:rsidRPr="009D69DF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444CB9" w:rsidP="004858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306CB"/>
    <w:rsid w:val="00150D28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76E54"/>
    <w:rsid w:val="004858CD"/>
    <w:rsid w:val="00495C8F"/>
    <w:rsid w:val="004B0790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9D69DF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3E76"/>
    <w:rsid w:val="00BC5583"/>
    <w:rsid w:val="00BD084D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D4AD3"/>
    <w:rsid w:val="00EF2A62"/>
    <w:rsid w:val="00EF2B1A"/>
    <w:rsid w:val="00EF438D"/>
    <w:rsid w:val="00F06655"/>
    <w:rsid w:val="00F13EA4"/>
    <w:rsid w:val="00F33884"/>
    <w:rsid w:val="00F3547D"/>
    <w:rsid w:val="00F36D24"/>
    <w:rsid w:val="00F45446"/>
    <w:rsid w:val="00F613E5"/>
    <w:rsid w:val="00F62A57"/>
    <w:rsid w:val="00F73AE5"/>
    <w:rsid w:val="00F80A06"/>
    <w:rsid w:val="00F828FA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04B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2</cp:revision>
  <cp:lastPrinted>2024-03-12T14:03:00Z</cp:lastPrinted>
  <dcterms:created xsi:type="dcterms:W3CDTF">2024-03-27T14:12:00Z</dcterms:created>
  <dcterms:modified xsi:type="dcterms:W3CDTF">2024-03-27T14:12:00Z</dcterms:modified>
</cp:coreProperties>
</file>