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36" w:rsidRPr="003A5B36" w:rsidRDefault="003A5B36" w:rsidP="003A5B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5B36">
        <w:rPr>
          <w:rFonts w:ascii="Times New Roman" w:hAnsi="Times New Roman" w:cs="Times New Roman"/>
          <w:b/>
          <w:bCs/>
          <w:sz w:val="28"/>
          <w:szCs w:val="28"/>
        </w:rPr>
        <w:t>Вопрос-ответ: «В каких случаях могут отказать в выдаче сведений, содержащихся в Едином государственном реестре недвижимости»</w:t>
      </w:r>
    </w:p>
    <w:p w:rsidR="003A5B36" w:rsidRPr="003A5B36" w:rsidRDefault="003A5B36" w:rsidP="003A5B3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B36">
        <w:rPr>
          <w:rFonts w:ascii="Times New Roman" w:hAnsi="Times New Roman" w:cs="Times New Roman"/>
          <w:bCs/>
          <w:i/>
          <w:sz w:val="28"/>
          <w:szCs w:val="28"/>
        </w:rPr>
        <w:t>На вопрос отвечает начальник отдела подготовки сведений Азамат Агержаноков.</w:t>
      </w:r>
    </w:p>
    <w:p w:rsidR="003A5B36" w:rsidRPr="003A5B36" w:rsidRDefault="003A5B36" w:rsidP="003A5B3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B36">
        <w:rPr>
          <w:rFonts w:ascii="Times New Roman" w:hAnsi="Times New Roman" w:cs="Times New Roman"/>
          <w:bCs/>
          <w:sz w:val="28"/>
          <w:szCs w:val="28"/>
        </w:rPr>
        <w:t>Существует ряд причин, по которым заявителю может быть отказано в выдаче запрашиваемой информации об объекте недвижимости.</w:t>
      </w:r>
    </w:p>
    <w:p w:rsidR="003A5B36" w:rsidRPr="003A5B36" w:rsidRDefault="003A5B36" w:rsidP="003A5B3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B36">
        <w:rPr>
          <w:rFonts w:ascii="Times New Roman" w:hAnsi="Times New Roman" w:cs="Times New Roman"/>
          <w:bCs/>
          <w:sz w:val="28"/>
          <w:szCs w:val="28"/>
        </w:rPr>
        <w:t xml:space="preserve">Сведения, содержащиеся в Едином государственном реестре недвижимости (ЕГРН) предоставляются по запросам любых лиц. Однако не все сведения являются общедоступными, поэтому заявителю может быть отказано в получении выписки. </w:t>
      </w:r>
    </w:p>
    <w:p w:rsidR="003A5B36" w:rsidRPr="003A5B36" w:rsidRDefault="003A5B36" w:rsidP="003A5B3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B36">
        <w:rPr>
          <w:rFonts w:ascii="Times New Roman" w:hAnsi="Times New Roman" w:cs="Times New Roman"/>
          <w:bCs/>
          <w:sz w:val="28"/>
          <w:szCs w:val="28"/>
        </w:rPr>
        <w:t>К сведениям, содержащимся в ЕГРН, доступ к которым ограничен, относятся: содержание правоустанавливающих документов, признание правообладателя недееспособным или ограниченно дееспособным, права отдельного лица на имеющиеся или имевшиеся у него объекты недвижимости, в виде копии документа, на основании которого внесены сведения, документы, подлежащие выдаче после проведения кадастрового учета и регистрации прав.</w:t>
      </w:r>
    </w:p>
    <w:p w:rsidR="003A5B36" w:rsidRPr="003A5B36" w:rsidRDefault="003A5B36" w:rsidP="003A5B3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B36">
        <w:rPr>
          <w:rFonts w:ascii="Times New Roman" w:hAnsi="Times New Roman" w:cs="Times New Roman"/>
          <w:bCs/>
          <w:sz w:val="28"/>
          <w:szCs w:val="28"/>
        </w:rPr>
        <w:t>Такую информацию могут получить только собственники или их законные представители, органы власти, суды, правоохранительные органы, судебные приставы, нотариусы, залогодержатели и другие определенные законом лица.</w:t>
      </w:r>
    </w:p>
    <w:p w:rsidR="003A5B36" w:rsidRPr="003A5B36" w:rsidRDefault="003A5B36" w:rsidP="003A5B3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B36">
        <w:rPr>
          <w:rFonts w:ascii="Times New Roman" w:hAnsi="Times New Roman" w:cs="Times New Roman"/>
          <w:bCs/>
          <w:sz w:val="28"/>
          <w:szCs w:val="28"/>
        </w:rPr>
        <w:t>Также заявителю может быть отказано в предоставлении сведений по причине недостаточности информации, указанной им в запросе для идентификации объекта недвижимости или правообладателя.</w:t>
      </w:r>
    </w:p>
    <w:p w:rsidR="003A5B36" w:rsidRDefault="003A5B36" w:rsidP="003A5B3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B36">
        <w:rPr>
          <w:rFonts w:ascii="Times New Roman" w:hAnsi="Times New Roman" w:cs="Times New Roman"/>
          <w:bCs/>
          <w:sz w:val="28"/>
          <w:szCs w:val="28"/>
        </w:rPr>
        <w:t>Обоснованное решение об отказе  направляется заявителю в срок не более трех рабочих дней со дня получения запроса о предоставлении сведений, в виде электронного или бумажного документа.</w:t>
      </w:r>
    </w:p>
    <w:sectPr w:rsidR="003A5B36" w:rsidSect="0066306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8EC" w:rsidRDefault="008628EC" w:rsidP="00E220BA">
      <w:pPr>
        <w:spacing w:after="0" w:line="240" w:lineRule="auto"/>
      </w:pPr>
      <w:r>
        <w:separator/>
      </w:r>
    </w:p>
  </w:endnote>
  <w:endnote w:type="continuationSeparator" w:id="0">
    <w:p w:rsidR="008628EC" w:rsidRDefault="008628E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47" w:rsidRPr="00E220BA" w:rsidRDefault="00DF0B4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DF0B47" w:rsidRPr="00E220BA" w:rsidRDefault="00DF0B4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DF0B47" w:rsidRPr="00E220BA" w:rsidRDefault="00DF0B47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DF0B47" w:rsidRDefault="00DF0B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8EC" w:rsidRDefault="008628EC" w:rsidP="00E220BA">
      <w:pPr>
        <w:spacing w:after="0" w:line="240" w:lineRule="auto"/>
      </w:pPr>
      <w:r>
        <w:separator/>
      </w:r>
    </w:p>
  </w:footnote>
  <w:footnote w:type="continuationSeparator" w:id="0">
    <w:p w:rsidR="008628EC" w:rsidRDefault="008628E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B47" w:rsidRDefault="009202C1">
    <w:pPr>
      <w:pStyle w:val="ad"/>
    </w:pPr>
    <w:r w:rsidRPr="009202C1">
      <w:rPr>
        <w:noProof/>
        <w:lang w:eastAsia="ru-RU"/>
      </w:rPr>
      <w:drawing>
        <wp:inline distT="0" distB="0" distL="0" distR="0">
          <wp:extent cx="1580406" cy="857250"/>
          <wp:effectExtent l="0" t="0" r="0" b="0"/>
          <wp:docPr id="1" name="Рисунок 1" descr="C:\Users\Milokostovan\AppData\Local\Microsoft\Windows\Temporary Internet Files\Content.Word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okostovan\AppData\Local\Microsoft\Windows\Temporary Internet Files\Content.Word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7" cy="860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47CCD"/>
    <w:rsid w:val="00063B02"/>
    <w:rsid w:val="00063E22"/>
    <w:rsid w:val="00067F64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FBF"/>
    <w:rsid w:val="000E665C"/>
    <w:rsid w:val="000F18EC"/>
    <w:rsid w:val="000F29B5"/>
    <w:rsid w:val="000F4D5F"/>
    <w:rsid w:val="00101C98"/>
    <w:rsid w:val="00131376"/>
    <w:rsid w:val="00132A22"/>
    <w:rsid w:val="0013631E"/>
    <w:rsid w:val="001533FB"/>
    <w:rsid w:val="0016054E"/>
    <w:rsid w:val="00171AA0"/>
    <w:rsid w:val="001826DB"/>
    <w:rsid w:val="00190B50"/>
    <w:rsid w:val="00196EB9"/>
    <w:rsid w:val="001A70B6"/>
    <w:rsid w:val="001B1655"/>
    <w:rsid w:val="001B5CC3"/>
    <w:rsid w:val="001D1871"/>
    <w:rsid w:val="001F6826"/>
    <w:rsid w:val="00214A4D"/>
    <w:rsid w:val="00221F3E"/>
    <w:rsid w:val="00234B37"/>
    <w:rsid w:val="002444A0"/>
    <w:rsid w:val="00245216"/>
    <w:rsid w:val="002553F2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D0474"/>
    <w:rsid w:val="002D3684"/>
    <w:rsid w:val="002D4E87"/>
    <w:rsid w:val="002E1984"/>
    <w:rsid w:val="002E2119"/>
    <w:rsid w:val="002E6348"/>
    <w:rsid w:val="002E7562"/>
    <w:rsid w:val="002F58A8"/>
    <w:rsid w:val="002F756D"/>
    <w:rsid w:val="002F7E4A"/>
    <w:rsid w:val="00301EC1"/>
    <w:rsid w:val="00306563"/>
    <w:rsid w:val="00321986"/>
    <w:rsid w:val="00341B4A"/>
    <w:rsid w:val="003631B5"/>
    <w:rsid w:val="00364540"/>
    <w:rsid w:val="0036456B"/>
    <w:rsid w:val="00365845"/>
    <w:rsid w:val="00376D2E"/>
    <w:rsid w:val="0037770B"/>
    <w:rsid w:val="0038043D"/>
    <w:rsid w:val="00384099"/>
    <w:rsid w:val="003852DF"/>
    <w:rsid w:val="00390FCD"/>
    <w:rsid w:val="003A2903"/>
    <w:rsid w:val="003A32F4"/>
    <w:rsid w:val="003A45C6"/>
    <w:rsid w:val="003A5B36"/>
    <w:rsid w:val="003B0DC6"/>
    <w:rsid w:val="003B7C29"/>
    <w:rsid w:val="003C0F28"/>
    <w:rsid w:val="003C1CA4"/>
    <w:rsid w:val="003D1E07"/>
    <w:rsid w:val="003D2CA8"/>
    <w:rsid w:val="003E7BE3"/>
    <w:rsid w:val="00406F5B"/>
    <w:rsid w:val="00413492"/>
    <w:rsid w:val="00422809"/>
    <w:rsid w:val="00424DCC"/>
    <w:rsid w:val="00432A0D"/>
    <w:rsid w:val="0046536D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501439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5421"/>
    <w:rsid w:val="005B25EE"/>
    <w:rsid w:val="005D5976"/>
    <w:rsid w:val="005E308A"/>
    <w:rsid w:val="005E3465"/>
    <w:rsid w:val="005F2111"/>
    <w:rsid w:val="006138B4"/>
    <w:rsid w:val="00616E6C"/>
    <w:rsid w:val="00630C15"/>
    <w:rsid w:val="00632614"/>
    <w:rsid w:val="0065019B"/>
    <w:rsid w:val="00655EE3"/>
    <w:rsid w:val="00663062"/>
    <w:rsid w:val="00663123"/>
    <w:rsid w:val="00663F4A"/>
    <w:rsid w:val="006778B2"/>
    <w:rsid w:val="00681257"/>
    <w:rsid w:val="006921C4"/>
    <w:rsid w:val="006A440E"/>
    <w:rsid w:val="006A5876"/>
    <w:rsid w:val="006A62DB"/>
    <w:rsid w:val="006A6CFF"/>
    <w:rsid w:val="006C1EC1"/>
    <w:rsid w:val="006F1458"/>
    <w:rsid w:val="006F2C4B"/>
    <w:rsid w:val="00702581"/>
    <w:rsid w:val="00705715"/>
    <w:rsid w:val="00706258"/>
    <w:rsid w:val="00715C69"/>
    <w:rsid w:val="0071687E"/>
    <w:rsid w:val="00723631"/>
    <w:rsid w:val="00733B68"/>
    <w:rsid w:val="007446AC"/>
    <w:rsid w:val="00745B4C"/>
    <w:rsid w:val="0074687D"/>
    <w:rsid w:val="00754562"/>
    <w:rsid w:val="007622ED"/>
    <w:rsid w:val="00782363"/>
    <w:rsid w:val="0078606F"/>
    <w:rsid w:val="00797C22"/>
    <w:rsid w:val="007B3780"/>
    <w:rsid w:val="007B6038"/>
    <w:rsid w:val="007C7DB7"/>
    <w:rsid w:val="007D517A"/>
    <w:rsid w:val="007E4E4B"/>
    <w:rsid w:val="007F03AB"/>
    <w:rsid w:val="007F41B1"/>
    <w:rsid w:val="007F55BC"/>
    <w:rsid w:val="00806455"/>
    <w:rsid w:val="008073CD"/>
    <w:rsid w:val="00822CFF"/>
    <w:rsid w:val="00825BA5"/>
    <w:rsid w:val="008312AB"/>
    <w:rsid w:val="00831E2E"/>
    <w:rsid w:val="00836839"/>
    <w:rsid w:val="00837149"/>
    <w:rsid w:val="00846FB0"/>
    <w:rsid w:val="00847007"/>
    <w:rsid w:val="008524BD"/>
    <w:rsid w:val="00853E70"/>
    <w:rsid w:val="00856206"/>
    <w:rsid w:val="008628EC"/>
    <w:rsid w:val="00886B32"/>
    <w:rsid w:val="00886C73"/>
    <w:rsid w:val="00887A1F"/>
    <w:rsid w:val="008935BA"/>
    <w:rsid w:val="00896F21"/>
    <w:rsid w:val="008B1496"/>
    <w:rsid w:val="008B4668"/>
    <w:rsid w:val="008B56C7"/>
    <w:rsid w:val="008D4192"/>
    <w:rsid w:val="00900372"/>
    <w:rsid w:val="00904B00"/>
    <w:rsid w:val="00915C3B"/>
    <w:rsid w:val="009201F5"/>
    <w:rsid w:val="009202C1"/>
    <w:rsid w:val="00925845"/>
    <w:rsid w:val="00942661"/>
    <w:rsid w:val="00945BF2"/>
    <w:rsid w:val="00950089"/>
    <w:rsid w:val="0096395F"/>
    <w:rsid w:val="00963EF3"/>
    <w:rsid w:val="009720C4"/>
    <w:rsid w:val="009721D6"/>
    <w:rsid w:val="009768E5"/>
    <w:rsid w:val="00984F09"/>
    <w:rsid w:val="00987EBE"/>
    <w:rsid w:val="00994080"/>
    <w:rsid w:val="009955B5"/>
    <w:rsid w:val="009973E9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14FC8"/>
    <w:rsid w:val="00A21A2B"/>
    <w:rsid w:val="00A2238D"/>
    <w:rsid w:val="00A26A3A"/>
    <w:rsid w:val="00A35583"/>
    <w:rsid w:val="00A53F08"/>
    <w:rsid w:val="00A55DB3"/>
    <w:rsid w:val="00A62BEA"/>
    <w:rsid w:val="00A62D1F"/>
    <w:rsid w:val="00A75D88"/>
    <w:rsid w:val="00A83746"/>
    <w:rsid w:val="00A92692"/>
    <w:rsid w:val="00AA0C81"/>
    <w:rsid w:val="00AB6FEB"/>
    <w:rsid w:val="00AE0BEC"/>
    <w:rsid w:val="00AE0E6C"/>
    <w:rsid w:val="00AE1D26"/>
    <w:rsid w:val="00AE2882"/>
    <w:rsid w:val="00AE73B6"/>
    <w:rsid w:val="00AE7C7C"/>
    <w:rsid w:val="00AF3295"/>
    <w:rsid w:val="00AF3DB2"/>
    <w:rsid w:val="00B11289"/>
    <w:rsid w:val="00B12B4B"/>
    <w:rsid w:val="00B16878"/>
    <w:rsid w:val="00B2530F"/>
    <w:rsid w:val="00B277F6"/>
    <w:rsid w:val="00B32AA0"/>
    <w:rsid w:val="00B40BDF"/>
    <w:rsid w:val="00B40E31"/>
    <w:rsid w:val="00B45F2D"/>
    <w:rsid w:val="00B57775"/>
    <w:rsid w:val="00B63A70"/>
    <w:rsid w:val="00B66FF4"/>
    <w:rsid w:val="00B671C8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23A59"/>
    <w:rsid w:val="00C36D65"/>
    <w:rsid w:val="00C414DD"/>
    <w:rsid w:val="00C50D83"/>
    <w:rsid w:val="00C63C26"/>
    <w:rsid w:val="00C70DF2"/>
    <w:rsid w:val="00C74CC5"/>
    <w:rsid w:val="00C76521"/>
    <w:rsid w:val="00C7758D"/>
    <w:rsid w:val="00C82D84"/>
    <w:rsid w:val="00C84D28"/>
    <w:rsid w:val="00C90B46"/>
    <w:rsid w:val="00C92134"/>
    <w:rsid w:val="00CA3812"/>
    <w:rsid w:val="00CA5879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33E03"/>
    <w:rsid w:val="00D55951"/>
    <w:rsid w:val="00D642ED"/>
    <w:rsid w:val="00D75650"/>
    <w:rsid w:val="00DA5846"/>
    <w:rsid w:val="00DC4E68"/>
    <w:rsid w:val="00DC58C6"/>
    <w:rsid w:val="00DD3AA5"/>
    <w:rsid w:val="00DD5D89"/>
    <w:rsid w:val="00DF0B47"/>
    <w:rsid w:val="00E013FC"/>
    <w:rsid w:val="00E21D35"/>
    <w:rsid w:val="00E220BA"/>
    <w:rsid w:val="00E27854"/>
    <w:rsid w:val="00E33A9C"/>
    <w:rsid w:val="00E402BF"/>
    <w:rsid w:val="00E64539"/>
    <w:rsid w:val="00E74E6A"/>
    <w:rsid w:val="00E7522C"/>
    <w:rsid w:val="00E968D4"/>
    <w:rsid w:val="00EA0F43"/>
    <w:rsid w:val="00EB30F8"/>
    <w:rsid w:val="00EC7572"/>
    <w:rsid w:val="00ED6892"/>
    <w:rsid w:val="00ED7290"/>
    <w:rsid w:val="00F02CD0"/>
    <w:rsid w:val="00F05945"/>
    <w:rsid w:val="00F14708"/>
    <w:rsid w:val="00F25341"/>
    <w:rsid w:val="00F33A8B"/>
    <w:rsid w:val="00F53E31"/>
    <w:rsid w:val="00F618CB"/>
    <w:rsid w:val="00F6779E"/>
    <w:rsid w:val="00F92CC5"/>
    <w:rsid w:val="00F93874"/>
    <w:rsid w:val="00FB039C"/>
    <w:rsid w:val="00FB0B2B"/>
    <w:rsid w:val="00FB688B"/>
    <w:rsid w:val="00FC6995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EE70-2BE3-454B-A65F-4FF1E31A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4</cp:revision>
  <cp:lastPrinted>2022-04-01T06:18:00Z</cp:lastPrinted>
  <dcterms:created xsi:type="dcterms:W3CDTF">2022-04-18T11:28:00Z</dcterms:created>
  <dcterms:modified xsi:type="dcterms:W3CDTF">2022-04-22T07:53:00Z</dcterms:modified>
</cp:coreProperties>
</file>