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EC4F7B" w:rsidRDefault="00EC4F7B" w:rsidP="00F67C1E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F67C1E" w:rsidRPr="00F67C1E" w:rsidRDefault="00F67C1E" w:rsidP="00F67C1E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 w:rsidRPr="00F67C1E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«Умный кадастр» </w:t>
      </w:r>
      <w:r w:rsidR="00584D84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распознает неиспользуемую недвижимость и</w:t>
      </w:r>
      <w:r w:rsidRPr="00F67C1E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защит</w:t>
      </w:r>
      <w:r w:rsidR="00EC4F7B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ит</w:t>
      </w:r>
      <w:r w:rsidRPr="00F67C1E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имущественны</w:t>
      </w:r>
      <w:r w:rsidR="00EC4F7B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е</w:t>
      </w:r>
      <w:r w:rsidRPr="00F67C1E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прав</w:t>
      </w:r>
      <w:r w:rsidR="00EC4F7B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а</w:t>
      </w:r>
      <w:r w:rsidRPr="00F67C1E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граждан</w:t>
      </w:r>
    </w:p>
    <w:p w:rsidR="00F67C1E" w:rsidRPr="00F67C1E" w:rsidRDefault="00F67C1E" w:rsidP="00F67C1E">
      <w:pPr>
        <w:spacing w:after="0" w:line="240" w:lineRule="auto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F67C1E" w:rsidRPr="00F67C1E" w:rsidRDefault="00F67C1E" w:rsidP="00F67C1E">
      <w:pPr>
        <w:spacing w:after="0" w:line="240" w:lineRule="auto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F67C1E" w:rsidRPr="00F67C1E" w:rsidRDefault="00F67C1E" w:rsidP="00F67C1E">
      <w:pPr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proofErr w:type="spellStart"/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>Росреестр</w:t>
      </w:r>
      <w:proofErr w:type="spellEnd"/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разработал и протестировал сервис «Умный Кадастр» на основе </w:t>
      </w:r>
      <w:proofErr w:type="spellStart"/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>предобученных</w:t>
      </w:r>
      <w:proofErr w:type="spellEnd"/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proofErr w:type="spellStart"/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>нейросетей</w:t>
      </w:r>
      <w:proofErr w:type="spellEnd"/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и алгоритмов пространственного анализа, помогающий защищать имущественные интересы граждан и вовлекать в оборот неиспользуемые объекты недвижимости. Проект представила заместитель руководителя ведомства Елена Мартынова на заседании аттестационной комиссии под председательством заместителя Председателя Правительства РФ Дмитрия Чернышенко в рамках программы «Руководитель цифровой трансформации» в </w:t>
      </w:r>
      <w:proofErr w:type="spellStart"/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>РАНХиГС</w:t>
      </w:r>
      <w:proofErr w:type="spellEnd"/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>.</w:t>
      </w:r>
    </w:p>
    <w:p w:rsidR="00F67C1E" w:rsidRPr="00F67C1E" w:rsidRDefault="00F67C1E" w:rsidP="00F67C1E">
      <w:pPr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F67C1E" w:rsidRPr="00F67C1E" w:rsidRDefault="00F67C1E" w:rsidP="00F67C1E">
      <w:pPr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>Сервис создан и протестирован в составе эксперимента по созданию Единого информационного ресурса о земле и недвижимости (ЕИР), который в 2021 году проводится в четырех пилотных субъектах РФ: Республике Татарстан, Пермском и Краснодарском крае, Иркутской области.</w:t>
      </w:r>
    </w:p>
    <w:p w:rsidR="00F67C1E" w:rsidRPr="00F67C1E" w:rsidRDefault="00F67C1E" w:rsidP="00F67C1E">
      <w:pPr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F67C1E" w:rsidRPr="00401776" w:rsidRDefault="00F67C1E" w:rsidP="00F67C1E">
      <w:pPr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401776">
        <w:rPr>
          <w:rFonts w:ascii="Times New Roman" w:hAnsi="Times New Roman"/>
          <w:bCs/>
          <w:color w:val="auto"/>
          <w:kern w:val="36"/>
          <w:sz w:val="28"/>
          <w:szCs w:val="28"/>
        </w:rPr>
        <w:t>Как отметила Елена Мартынова, сегодня в ЕГРН отсутствует примерно 10% данных об объектах недвижимости. Почти 46 млн объектов не имеют точных сведений о правообладателях. Процесс их выявления и вовлечения в оборот проводится в «ручном режиме».</w:t>
      </w:r>
    </w:p>
    <w:p w:rsidR="00F67C1E" w:rsidRPr="00401776" w:rsidRDefault="00F67C1E" w:rsidP="00F67C1E">
      <w:pPr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6237C4" w:rsidRPr="00C5312D" w:rsidRDefault="006237C4" w:rsidP="00C5312D">
      <w:pPr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401776">
        <w:rPr>
          <w:rFonts w:ascii="Times New Roman" w:hAnsi="Times New Roman"/>
          <w:bCs/>
          <w:color w:val="auto"/>
          <w:kern w:val="36"/>
          <w:sz w:val="28"/>
          <w:szCs w:val="28"/>
        </w:rPr>
        <w:t>«</w:t>
      </w:r>
      <w:r w:rsidR="00DE3B54">
        <w:rPr>
          <w:rFonts w:ascii="Times New Roman" w:hAnsi="Times New Roman"/>
          <w:bCs/>
          <w:color w:val="auto"/>
          <w:kern w:val="36"/>
          <w:sz w:val="28"/>
          <w:szCs w:val="28"/>
        </w:rPr>
        <w:t>В</w:t>
      </w:r>
      <w:r w:rsidR="00DE3B54" w:rsidRPr="00401776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Республике Адыгея </w:t>
      </w:r>
      <w:r w:rsidR="00DE3B54">
        <w:rPr>
          <w:rFonts w:ascii="Times New Roman" w:hAnsi="Times New Roman"/>
          <w:bCs/>
          <w:color w:val="auto"/>
          <w:kern w:val="36"/>
          <w:sz w:val="28"/>
          <w:szCs w:val="28"/>
        </w:rPr>
        <w:t>п</w:t>
      </w:r>
      <w:r w:rsidR="00401776" w:rsidRPr="00401776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о состоянию на 30 сентября 2021 года </w:t>
      </w:r>
      <w:r w:rsidR="006B6B1B" w:rsidRPr="00401776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в ЕГРН почти 124 тысячи объектов (22%) не имеют точных сведений о правообладателях. </w:t>
      </w:r>
      <w:r w:rsidR="00C5312D" w:rsidRPr="00C5312D">
        <w:rPr>
          <w:rFonts w:ascii="Times New Roman" w:hAnsi="Times New Roman"/>
          <w:sz w:val="28"/>
          <w:szCs w:val="28"/>
        </w:rPr>
        <w:t>Отсутствие в ЕГРН информации о праве собственности существенно ограничивает самих правообладателей в совершении каких-либо действий с недвижимостью</w:t>
      </w:r>
      <w:r w:rsidR="00C5312D" w:rsidRPr="00C5312D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: </w:t>
      </w:r>
      <w:r w:rsidR="00C5312D"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например, продавать, </w:t>
      </w:r>
      <w:r w:rsidR="00C5312D">
        <w:rPr>
          <w:rFonts w:ascii="Times New Roman" w:hAnsi="Times New Roman"/>
          <w:bCs/>
          <w:color w:val="auto"/>
          <w:kern w:val="36"/>
          <w:sz w:val="28"/>
          <w:szCs w:val="28"/>
        </w:rPr>
        <w:t>передавать по наследству</w:t>
      </w:r>
      <w:r w:rsidR="00C5312D">
        <w:t>.</w:t>
      </w:r>
      <w:r w:rsidR="00C5312D" w:rsidRPr="00C5312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C5312D">
        <w:rPr>
          <w:rFonts w:ascii="Times New Roman" w:hAnsi="Times New Roman"/>
          <w:bCs/>
          <w:color w:val="auto"/>
          <w:kern w:val="36"/>
          <w:sz w:val="28"/>
          <w:szCs w:val="28"/>
        </w:rPr>
        <w:t>А также</w:t>
      </w:r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влечет за собой риски нарушения прав граждан, является причиной </w:t>
      </w:r>
      <w:proofErr w:type="spellStart"/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>недополучения</w:t>
      </w:r>
      <w:proofErr w:type="spellEnd"/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доходов региональных и местных бюджетов, из которых в том числе финансируется ст</w:t>
      </w:r>
      <w:r w:rsidR="00C5312D">
        <w:rPr>
          <w:rFonts w:ascii="Times New Roman" w:hAnsi="Times New Roman"/>
          <w:bCs/>
          <w:color w:val="auto"/>
          <w:kern w:val="36"/>
          <w:sz w:val="28"/>
          <w:szCs w:val="28"/>
        </w:rPr>
        <w:t>роительство социальных объектов»</w:t>
      </w:r>
      <w:r w:rsidR="00F90084">
        <w:rPr>
          <w:rFonts w:ascii="Times New Roman" w:hAnsi="Times New Roman"/>
          <w:bCs/>
          <w:color w:val="auto"/>
          <w:kern w:val="36"/>
          <w:sz w:val="28"/>
          <w:szCs w:val="28"/>
        </w:rPr>
        <w:t>,</w:t>
      </w:r>
      <w:bookmarkStart w:id="0" w:name="_GoBack"/>
      <w:bookmarkEnd w:id="0"/>
      <w:r w:rsidR="00C5312D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- подчеркнул заместитель руководителя Управления Росреестра по Республике Адыгея Эдуард </w:t>
      </w:r>
      <w:proofErr w:type="spellStart"/>
      <w:r>
        <w:rPr>
          <w:rFonts w:ascii="Times New Roman" w:hAnsi="Times New Roman"/>
          <w:bCs/>
          <w:color w:val="auto"/>
          <w:kern w:val="36"/>
          <w:sz w:val="28"/>
          <w:szCs w:val="28"/>
        </w:rPr>
        <w:t>Куиз</w:t>
      </w:r>
      <w:proofErr w:type="spell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>.</w:t>
      </w:r>
    </w:p>
    <w:p w:rsidR="006237C4" w:rsidRDefault="006237C4" w:rsidP="00F67C1E">
      <w:pPr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F67C1E" w:rsidRPr="00F67C1E" w:rsidRDefault="00F67C1E" w:rsidP="00F67C1E">
      <w:pPr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Новый цифровой сервис распознает контуры объектов недвижимости и проверяет их на предмет наличия сведений в ЕГРН и Государственном </w:t>
      </w:r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lastRenderedPageBreak/>
        <w:t xml:space="preserve">адресном реестре. «Умный кадастр» классифицирует выявленные объекты недвижимости и формирует различные </w:t>
      </w:r>
      <w:proofErr w:type="spellStart"/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>датасеты</w:t>
      </w:r>
      <w:proofErr w:type="spellEnd"/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(наборы данных), например, по категориям: отсутствующие в ЕГРН, расположенные в «зоне можно»/«зоне нельзя» (то есть пригодные или непригодные для вовлечения в оборот) и так далее.</w:t>
      </w:r>
    </w:p>
    <w:p w:rsidR="00F67C1E" w:rsidRPr="00F67C1E" w:rsidRDefault="00F67C1E" w:rsidP="00F67C1E">
      <w:pPr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F67C1E" w:rsidRPr="00F67C1E" w:rsidRDefault="00F67C1E" w:rsidP="00F67C1E">
      <w:pPr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>Внедрение сервиса, по оценкам Росреестра, благодаря оперативному выявлению и классификации объектов недвижимости позволит вовлечь в оборот дополнительные земельные участки и внести в ЕГРН сведения о примерно 17 млн объектов недвижимости.</w:t>
      </w:r>
    </w:p>
    <w:p w:rsidR="00F67C1E" w:rsidRPr="00F67C1E" w:rsidRDefault="00F67C1E" w:rsidP="00F67C1E">
      <w:pPr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F67C1E" w:rsidRPr="00F67C1E" w:rsidRDefault="00F67C1E" w:rsidP="00F67C1E">
      <w:pPr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F67C1E" w:rsidRPr="00F67C1E" w:rsidRDefault="00F67C1E" w:rsidP="00F67C1E">
      <w:pPr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>Справочно:</w:t>
      </w:r>
    </w:p>
    <w:p w:rsidR="00F67C1E" w:rsidRPr="00F67C1E" w:rsidRDefault="00F67C1E" w:rsidP="00F67C1E">
      <w:pPr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F67C1E" w:rsidRPr="00F67C1E" w:rsidRDefault="00F67C1E" w:rsidP="00F67C1E">
      <w:pPr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В 2021 году </w:t>
      </w:r>
      <w:proofErr w:type="spellStart"/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>Росреестр</w:t>
      </w:r>
      <w:proofErr w:type="spellEnd"/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приступил к разработке программы «Национальная система пространственных данных» на основании решения Правительства о включении новой программы в перечень государственных программ Российской Федерации, утвержденный распоряжением Правительства.</w:t>
      </w:r>
    </w:p>
    <w:p w:rsidR="00F67C1E" w:rsidRPr="00F67C1E" w:rsidRDefault="00F67C1E" w:rsidP="00F67C1E">
      <w:pPr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F67C1E" w:rsidRPr="00F67C1E" w:rsidRDefault="00F67C1E" w:rsidP="00F67C1E">
      <w:pPr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2D74A9" w:rsidRPr="002D74A9" w:rsidRDefault="00F67C1E" w:rsidP="00F67C1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Госпрограмма направлена на достижение четырёх стратегических целей: создание и внедрение цифрового отечественного </w:t>
      </w:r>
      <w:proofErr w:type="spellStart"/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>геопространственного</w:t>
      </w:r>
      <w:proofErr w:type="spellEnd"/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>госуслуг</w:t>
      </w:r>
      <w:proofErr w:type="spellEnd"/>
      <w:r w:rsidRPr="00F67C1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и сервисов Росреестра в интересах клиентов.</w:t>
      </w:r>
    </w:p>
    <w:p w:rsidR="00705638" w:rsidRPr="002D74A9" w:rsidRDefault="00D04E84" w:rsidP="00784A8A">
      <w:pPr>
        <w:spacing w:before="100" w:beforeAutospacing="1" w:after="100" w:afterAutospacing="1" w:line="240" w:lineRule="auto"/>
        <w:jc w:val="both"/>
        <w:outlineLvl w:val="1"/>
        <w:rPr>
          <w:rFonts w:ascii="mblc" w:hAnsi="mblc"/>
          <w:sz w:val="30"/>
          <w:szCs w:val="30"/>
        </w:rPr>
      </w:pPr>
      <w:r>
        <w:rPr>
          <w:rFonts w:ascii="mblc" w:hAnsi="mblc"/>
          <w:sz w:val="30"/>
          <w:szCs w:val="30"/>
        </w:rPr>
        <w:br/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13DBD"/>
    <w:multiLevelType w:val="multilevel"/>
    <w:tmpl w:val="5CFE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C3F79"/>
    <w:rsid w:val="000E6BE8"/>
    <w:rsid w:val="00122ED9"/>
    <w:rsid w:val="001E2899"/>
    <w:rsid w:val="00200EBC"/>
    <w:rsid w:val="00215C1C"/>
    <w:rsid w:val="002171E3"/>
    <w:rsid w:val="002D74A9"/>
    <w:rsid w:val="003950A6"/>
    <w:rsid w:val="003A0B61"/>
    <w:rsid w:val="003D106B"/>
    <w:rsid w:val="003F507B"/>
    <w:rsid w:val="00401776"/>
    <w:rsid w:val="004275A0"/>
    <w:rsid w:val="0043058A"/>
    <w:rsid w:val="0045550D"/>
    <w:rsid w:val="00492FE6"/>
    <w:rsid w:val="00493061"/>
    <w:rsid w:val="00497C2E"/>
    <w:rsid w:val="004A7A9E"/>
    <w:rsid w:val="004E3CF2"/>
    <w:rsid w:val="005120E3"/>
    <w:rsid w:val="005475ED"/>
    <w:rsid w:val="00584D84"/>
    <w:rsid w:val="005935CF"/>
    <w:rsid w:val="005A4CA7"/>
    <w:rsid w:val="005E2402"/>
    <w:rsid w:val="006237C4"/>
    <w:rsid w:val="006308A4"/>
    <w:rsid w:val="006358B7"/>
    <w:rsid w:val="0064209B"/>
    <w:rsid w:val="006454EA"/>
    <w:rsid w:val="00650164"/>
    <w:rsid w:val="00650E0F"/>
    <w:rsid w:val="0066249C"/>
    <w:rsid w:val="006B6B1B"/>
    <w:rsid w:val="006C021B"/>
    <w:rsid w:val="006C0B6C"/>
    <w:rsid w:val="00705638"/>
    <w:rsid w:val="00784A8A"/>
    <w:rsid w:val="007A5CC3"/>
    <w:rsid w:val="007B54FF"/>
    <w:rsid w:val="007D3282"/>
    <w:rsid w:val="007E2DF6"/>
    <w:rsid w:val="007E4003"/>
    <w:rsid w:val="007E7F98"/>
    <w:rsid w:val="007F3C65"/>
    <w:rsid w:val="00846A3B"/>
    <w:rsid w:val="008772E8"/>
    <w:rsid w:val="008B203C"/>
    <w:rsid w:val="00913B0D"/>
    <w:rsid w:val="0093724C"/>
    <w:rsid w:val="009779A8"/>
    <w:rsid w:val="0098212C"/>
    <w:rsid w:val="009C0D15"/>
    <w:rsid w:val="00A0095A"/>
    <w:rsid w:val="00A0310C"/>
    <w:rsid w:val="00A07AB8"/>
    <w:rsid w:val="00A21BEE"/>
    <w:rsid w:val="00A62E5D"/>
    <w:rsid w:val="00A936EE"/>
    <w:rsid w:val="00AD5B76"/>
    <w:rsid w:val="00B0260F"/>
    <w:rsid w:val="00B36A06"/>
    <w:rsid w:val="00B77503"/>
    <w:rsid w:val="00BC6916"/>
    <w:rsid w:val="00C31F4A"/>
    <w:rsid w:val="00C5312D"/>
    <w:rsid w:val="00C83E41"/>
    <w:rsid w:val="00C97ACD"/>
    <w:rsid w:val="00CA4A42"/>
    <w:rsid w:val="00CA704B"/>
    <w:rsid w:val="00CB6B66"/>
    <w:rsid w:val="00CC4BCC"/>
    <w:rsid w:val="00D04E84"/>
    <w:rsid w:val="00D669E9"/>
    <w:rsid w:val="00DA3845"/>
    <w:rsid w:val="00DB2326"/>
    <w:rsid w:val="00DE3B54"/>
    <w:rsid w:val="00E14F62"/>
    <w:rsid w:val="00E25958"/>
    <w:rsid w:val="00E355A4"/>
    <w:rsid w:val="00E378AA"/>
    <w:rsid w:val="00E75509"/>
    <w:rsid w:val="00EA3ED6"/>
    <w:rsid w:val="00EC4F7B"/>
    <w:rsid w:val="00EE01B2"/>
    <w:rsid w:val="00F33752"/>
    <w:rsid w:val="00F4772B"/>
    <w:rsid w:val="00F67C1E"/>
    <w:rsid w:val="00F81E37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  <w:style w:type="character" w:customStyle="1" w:styleId="link">
    <w:name w:val="link"/>
    <w:basedOn w:val="a0"/>
    <w:rsid w:val="00427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  <w:style w:type="character" w:customStyle="1" w:styleId="link">
    <w:name w:val="link"/>
    <w:basedOn w:val="a0"/>
    <w:rsid w:val="0042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2021-10-25T12:53:00Z</cp:lastPrinted>
  <dcterms:created xsi:type="dcterms:W3CDTF">2021-12-01T11:02:00Z</dcterms:created>
  <dcterms:modified xsi:type="dcterms:W3CDTF">2021-12-02T06:44:00Z</dcterms:modified>
</cp:coreProperties>
</file>