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1" w:rsidRPr="006E1691" w:rsidRDefault="003914D9" w:rsidP="006E169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Пенсионный фонд информирует</w:t>
      </w:r>
    </w:p>
    <w:p w:rsidR="0010173E" w:rsidRPr="0010173E" w:rsidRDefault="006E1691" w:rsidP="0010173E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 1 октября федеральные льготники могут выбрать вариант получения НСУ</w:t>
      </w:r>
    </w:p>
    <w:p w:rsidR="0010173E" w:rsidRPr="00BB2DD6" w:rsidRDefault="009D6707" w:rsidP="0033150E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Более 40 тысяч </w:t>
      </w:r>
      <w:r w:rsidR="0010173E"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жителей Адыгеи являются федеральными льготниками и </w:t>
      </w:r>
      <w:r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получают ежемесячную денежную выплату (ЕДВ). </w:t>
      </w:r>
      <w:r w:rsidR="00830B9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Одновременно с этим в</w:t>
      </w:r>
      <w:r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сем получателям ЕДВ </w:t>
      </w:r>
      <w:r w:rsidR="0010173E"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предоставляется </w:t>
      </w:r>
      <w:r w:rsidR="0033150E"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</w:t>
      </w:r>
      <w:r w:rsidR="0010173E" w:rsidRPr="00BB2D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абор социальных услуг (НСУ).</w:t>
      </w:r>
    </w:p>
    <w:p w:rsidR="001E1797" w:rsidRPr="0033150E" w:rsidRDefault="003856D3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 октября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едеральны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льготников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возможность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определиться,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како</w:t>
      </w:r>
      <w:r w:rsidR="00A57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7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форме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хотят в дальнейшем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получать 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НСУ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 натуральной (непосредственно сами социальные услуги) либо в 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денежн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эквивалент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36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1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 или частично</w:t>
      </w:r>
      <w:r w:rsidR="006E1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3150E" w:rsidRPr="0033150E" w:rsidRDefault="0033150E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По умолчанию набор социальных услуг предоставляется в натуральной форме (за исключением граждан, подвергшихся воздействию радиации). Чтобы получать весь набор или его часть деньгами, необходимо подать соответствующее </w:t>
      </w:r>
      <w:hyperlink r:id="rId5" w:tgtFrame="_blank" w:history="1">
        <w:r w:rsidRPr="0033150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 в Пенсионный фонд России.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это можно </w:t>
      </w:r>
      <w:r w:rsidR="00BB2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</w:t>
      </w:r>
      <w:r w:rsidR="003856D3">
        <w:rPr>
          <w:rFonts w:ascii="Times New Roman" w:hAnsi="Times New Roman" w:cs="Times New Roman"/>
          <w:color w:val="000000" w:themeColor="text1"/>
          <w:sz w:val="28"/>
          <w:szCs w:val="28"/>
        </w:rPr>
        <w:t>в клиентской службе ПФР либо в МФЦ.</w:t>
      </w:r>
    </w:p>
    <w:p w:rsidR="0010173E" w:rsidRPr="0033150E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можно </w:t>
      </w:r>
      <w:r w:rsidR="003856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интернету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Пенсионного фонда РФ </w:t>
      </w:r>
      <w:proofErr w:type="spellStart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www.pfrf.ru</w:t>
      </w:r>
      <w:proofErr w:type="spellEnd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Портале </w:t>
      </w:r>
      <w:proofErr w:type="spellStart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www.gosuslugi.ru</w:t>
      </w:r>
      <w:proofErr w:type="spellEnd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3E" w:rsidRPr="0033150E" w:rsidRDefault="0010173E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в разделе «Социальные выплаты» необходимо найти вкладку «О предоставлении НСУ» или «Об отказе от НСУ» и заполнить соответствующее заявление, выбрав нужные услуги. </w:t>
      </w:r>
    </w:p>
    <w:p w:rsidR="0010173E" w:rsidRPr="0033150E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азмер денежного эквивалента НСУ ежегодно индексируется. С 1 февраля 2020 года стоимость набора социальных услуг составляет  1 155,06 рубля в месяц и включает в себя следующие услуги:</w:t>
      </w:r>
    </w:p>
    <w:p w:rsidR="0010173E" w:rsidRPr="0033150E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лекарственных препаратов, медицинских изделий и продуктов лечебного питания для детей-инвалидов (денежный экв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ивалент – 889,66 рубля в месяц);</w:t>
      </w:r>
    </w:p>
    <w:p w:rsidR="0010173E" w:rsidRPr="0033150E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путевки на санаторно-курортное лечение для профилактики основных заболеваний (денежный экв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ивалент – 137,63 рубля в месяц);</w:t>
      </w:r>
    </w:p>
    <w:p w:rsidR="0010173E" w:rsidRPr="0033150E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рубля в месяц).</w:t>
      </w:r>
    </w:p>
    <w:p w:rsidR="003A5A0E" w:rsidRDefault="003856D3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6D3">
        <w:rPr>
          <w:rFonts w:ascii="Times New Roman" w:hAnsi="Times New Roman" w:cs="Times New Roman"/>
          <w:sz w:val="28"/>
          <w:szCs w:val="28"/>
        </w:rPr>
        <w:t xml:space="preserve">Если ранее заявление об отказе от получения социальных услуг в натуральной форме уже подавалось, новое заявление не требуется – набор будет выплачиваться </w:t>
      </w:r>
      <w:r w:rsidR="00BB2DD6">
        <w:rPr>
          <w:rFonts w:ascii="Times New Roman" w:hAnsi="Times New Roman" w:cs="Times New Roman"/>
          <w:sz w:val="28"/>
          <w:szCs w:val="28"/>
        </w:rPr>
        <w:t>в денежном эквиваленте</w:t>
      </w:r>
      <w:r w:rsidRPr="003856D3">
        <w:rPr>
          <w:rFonts w:ascii="Times New Roman" w:hAnsi="Times New Roman" w:cs="Times New Roman"/>
          <w:sz w:val="28"/>
          <w:szCs w:val="28"/>
        </w:rPr>
        <w:t xml:space="preserve"> до тех пор, пока человек </w:t>
      </w:r>
      <w:r w:rsidRPr="003856D3">
        <w:rPr>
          <w:rFonts w:ascii="Times New Roman" w:hAnsi="Times New Roman" w:cs="Times New Roman"/>
          <w:sz w:val="28"/>
          <w:szCs w:val="28"/>
        </w:rPr>
        <w:lastRenderedPageBreak/>
        <w:t>не изменит свое решение.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Менять порядок получения социальных услуг можно ежегодно.</w:t>
      </w:r>
    </w:p>
    <w:p w:rsidR="006E1691" w:rsidRDefault="006E1691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14D9" w:rsidRDefault="003914D9" w:rsidP="003914D9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Пресс-служба Отделения ПФР </w:t>
      </w:r>
    </w:p>
    <w:p w:rsidR="003914D9" w:rsidRDefault="003914D9" w:rsidP="003914D9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Республике Адыгея </w:t>
      </w:r>
    </w:p>
    <w:p w:rsidR="003914D9" w:rsidRPr="00136875" w:rsidRDefault="003914D9" w:rsidP="003914D9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16.07.2020 г. </w:t>
      </w:r>
    </w:p>
    <w:p w:rsidR="006E1691" w:rsidRPr="006E1691" w:rsidRDefault="006E1691" w:rsidP="003914D9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6E1691" w:rsidRPr="006E1691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73E"/>
    <w:rsid w:val="0010173E"/>
    <w:rsid w:val="001154DE"/>
    <w:rsid w:val="001E1797"/>
    <w:rsid w:val="002E4E30"/>
    <w:rsid w:val="0033150E"/>
    <w:rsid w:val="003856D3"/>
    <w:rsid w:val="003914D9"/>
    <w:rsid w:val="003E6D14"/>
    <w:rsid w:val="00484DF8"/>
    <w:rsid w:val="004E4887"/>
    <w:rsid w:val="005B2DFE"/>
    <w:rsid w:val="005F60CC"/>
    <w:rsid w:val="00634133"/>
    <w:rsid w:val="006E1691"/>
    <w:rsid w:val="006E6EA3"/>
    <w:rsid w:val="006F219A"/>
    <w:rsid w:val="006F331F"/>
    <w:rsid w:val="007B3AFC"/>
    <w:rsid w:val="00830B93"/>
    <w:rsid w:val="009D6707"/>
    <w:rsid w:val="009F3803"/>
    <w:rsid w:val="00A57949"/>
    <w:rsid w:val="00AD4263"/>
    <w:rsid w:val="00B2663D"/>
    <w:rsid w:val="00B84FD3"/>
    <w:rsid w:val="00BB2DD6"/>
    <w:rsid w:val="00C14B3A"/>
    <w:rsid w:val="00C7579E"/>
    <w:rsid w:val="00D36FB5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ng/viewer?url=http://www.pfrf.ru/files/id/zhiznsit/socvip/Zayavlenie_ob_otkaze_ot_polucheniya_NS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Выбрать социальные услуги можно онлайн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cp:lastPrinted>2020-07-14T14:53:00Z</cp:lastPrinted>
  <dcterms:created xsi:type="dcterms:W3CDTF">2020-07-14T07:52:00Z</dcterms:created>
  <dcterms:modified xsi:type="dcterms:W3CDTF">2020-07-16T05:49:00Z</dcterms:modified>
</cp:coreProperties>
</file>