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4" w:rsidRPr="00CB77AB" w:rsidRDefault="00673F04" w:rsidP="00673F0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77AB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673F04" w:rsidRPr="00673F04" w:rsidRDefault="00673F04" w:rsidP="00673F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F04">
        <w:rPr>
          <w:rFonts w:ascii="Times New Roman" w:hAnsi="Times New Roman" w:cs="Times New Roman"/>
          <w:b/>
          <w:sz w:val="32"/>
          <w:szCs w:val="32"/>
        </w:rPr>
        <w:t>В Отделении ПФР по Республике Адыгея состоялось торжественное собрание, посвященное Дню социального работника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Style w:val="a4"/>
          <w:rFonts w:ascii="Times New Roman" w:hAnsi="Times New Roman" w:cs="Times New Roman"/>
          <w:sz w:val="28"/>
          <w:szCs w:val="28"/>
        </w:rPr>
        <w:t>Сегодня в Отделении Пенсионного фонда РФ по Республике Адыгея состоялось торжественное собрание, посвященное Дню социального работника.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Fonts w:ascii="Times New Roman" w:hAnsi="Times New Roman" w:cs="Times New Roman"/>
          <w:sz w:val="28"/>
          <w:szCs w:val="28"/>
        </w:rPr>
        <w:t xml:space="preserve">Открывая мероприятие, управляющий отделением </w:t>
      </w:r>
      <w:proofErr w:type="spellStart"/>
      <w:r w:rsidRPr="00673F04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04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поздравил коллектив с наступающим праздником, отметив, что деятельность Отделения и подведомственных ему территориальных органов не первый год признается одной из лучших в России, а также неоднократно отмечалась на уровне руководства региона. - К своему профессиональному празднику мы пришли с достойными результатами: деятельность Отделения и подведомственных ему территориальных органов отмечена дипломом «Лучшее Отделение ПФР в федеральном округе за 2018 год</w:t>
      </w:r>
      <w:r w:rsidR="003C1C14">
        <w:rPr>
          <w:rFonts w:ascii="Times New Roman" w:hAnsi="Times New Roman" w:cs="Times New Roman"/>
          <w:sz w:val="28"/>
          <w:szCs w:val="28"/>
        </w:rPr>
        <w:t>»</w:t>
      </w:r>
      <w:r w:rsidR="007D5ACB">
        <w:rPr>
          <w:rFonts w:ascii="Times New Roman" w:hAnsi="Times New Roman" w:cs="Times New Roman"/>
          <w:sz w:val="28"/>
          <w:szCs w:val="28"/>
        </w:rPr>
        <w:t>.</w:t>
      </w:r>
      <w:r w:rsidRPr="00673F04">
        <w:rPr>
          <w:rFonts w:ascii="Times New Roman" w:hAnsi="Times New Roman" w:cs="Times New Roman"/>
          <w:sz w:val="28"/>
          <w:szCs w:val="28"/>
        </w:rPr>
        <w:t xml:space="preserve"> Накануне праздника от всей души благодарю всех, кто посвятил себя сложной, ответственной и необходимой обществу работе. Спасибо за профессионализм, заботу и внимание к </w:t>
      </w:r>
      <w:proofErr w:type="gramStart"/>
      <w:r w:rsidRPr="00673F04">
        <w:rPr>
          <w:rFonts w:ascii="Times New Roman" w:hAnsi="Times New Roman" w:cs="Times New Roman"/>
          <w:sz w:val="28"/>
          <w:szCs w:val="28"/>
        </w:rPr>
        <w:t>тысячам клиентов</w:t>
      </w:r>
      <w:proofErr w:type="gramEnd"/>
      <w:r w:rsidRPr="00673F04">
        <w:rPr>
          <w:rFonts w:ascii="Times New Roman" w:hAnsi="Times New Roman" w:cs="Times New Roman"/>
          <w:sz w:val="28"/>
          <w:szCs w:val="28"/>
        </w:rPr>
        <w:t xml:space="preserve"> фонда, которые ежедневно получаю</w:t>
      </w:r>
      <w:r w:rsidR="007D5ACB">
        <w:rPr>
          <w:rFonts w:ascii="Times New Roman" w:hAnsi="Times New Roman" w:cs="Times New Roman"/>
          <w:sz w:val="28"/>
          <w:szCs w:val="28"/>
        </w:rPr>
        <w:t xml:space="preserve">т вашу квалифицированную помощь, </w:t>
      </w:r>
      <w:r w:rsidR="007D5ACB" w:rsidRPr="00673F04">
        <w:rPr>
          <w:rFonts w:ascii="Times New Roman" w:hAnsi="Times New Roman" w:cs="Times New Roman"/>
          <w:sz w:val="28"/>
          <w:szCs w:val="28"/>
        </w:rPr>
        <w:t xml:space="preserve">- отметил в своей поздравительной речи управляющий региональным ОПФР </w:t>
      </w:r>
      <w:proofErr w:type="spellStart"/>
      <w:r w:rsidR="007D5ACB" w:rsidRPr="00673F04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="007D5ACB" w:rsidRPr="00673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ACB" w:rsidRPr="00673F04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7D5ACB" w:rsidRPr="00673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Fonts w:ascii="Times New Roman" w:hAnsi="Times New Roman" w:cs="Times New Roman"/>
          <w:sz w:val="28"/>
          <w:szCs w:val="28"/>
        </w:rPr>
        <w:t xml:space="preserve">Затем, в торжественной обстановке управляющий вручил ряду отличившихся сотрудников Отделения и управлений ПФР в республике </w:t>
      </w:r>
      <w:r w:rsidR="007D5ACB">
        <w:rPr>
          <w:rFonts w:ascii="Times New Roman" w:hAnsi="Times New Roman" w:cs="Times New Roman"/>
          <w:sz w:val="28"/>
          <w:szCs w:val="28"/>
        </w:rPr>
        <w:t>награды</w:t>
      </w:r>
      <w:r w:rsidRPr="00673F04">
        <w:rPr>
          <w:rFonts w:ascii="Times New Roman" w:hAnsi="Times New Roman" w:cs="Times New Roman"/>
          <w:sz w:val="28"/>
          <w:szCs w:val="28"/>
        </w:rPr>
        <w:t>.</w:t>
      </w:r>
    </w:p>
    <w:p w:rsidR="00673F04" w:rsidRPr="00673F04" w:rsidRDefault="006A3F0A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3F04" w:rsidRPr="00673F04">
        <w:rPr>
          <w:rFonts w:ascii="Times New Roman" w:hAnsi="Times New Roman" w:cs="Times New Roman"/>
          <w:sz w:val="28"/>
          <w:szCs w:val="28"/>
        </w:rPr>
        <w:t xml:space="preserve">а значительный вклад в организацию, становление и развитие системы Пенсионного фонда Российской Федерации  </w:t>
      </w:r>
      <w:r w:rsidR="00673F04" w:rsidRPr="00673F04">
        <w:rPr>
          <w:rStyle w:val="a5"/>
          <w:rFonts w:ascii="Times New Roman" w:hAnsi="Times New Roman" w:cs="Times New Roman"/>
          <w:sz w:val="28"/>
          <w:szCs w:val="28"/>
        </w:rPr>
        <w:t>нагрудным знаком «Отличник Пенсионного фонда Российской Федерации»</w:t>
      </w:r>
      <w:r w:rsidR="00673F04" w:rsidRPr="00673F04">
        <w:rPr>
          <w:rFonts w:ascii="Times New Roman" w:hAnsi="Times New Roman" w:cs="Times New Roman"/>
          <w:sz w:val="28"/>
          <w:szCs w:val="28"/>
        </w:rPr>
        <w:t xml:space="preserve"> награждены: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Ашев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Джумальдинович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- начальник Государственного  учреждения - Управления Пенсионного фонда Российской Федерации в </w:t>
      </w:r>
      <w:proofErr w:type="spellStart"/>
      <w:r w:rsidRPr="00673F04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районе Республики Адыгея;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Лезжова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Татьяна Геннадьевна</w:t>
      </w:r>
      <w:r w:rsidRPr="00673F04">
        <w:rPr>
          <w:rFonts w:ascii="Times New Roman" w:hAnsi="Times New Roman" w:cs="Times New Roman"/>
          <w:sz w:val="28"/>
          <w:szCs w:val="28"/>
        </w:rPr>
        <w:t xml:space="preserve"> - главный специалист-эксперт отдела информационных технологий Государственного  учреждения - Отделения Пенсионного фонда Российской Федерации по Республике Адыгея.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Fonts w:ascii="Times New Roman" w:hAnsi="Times New Roman" w:cs="Times New Roman"/>
          <w:sz w:val="28"/>
          <w:szCs w:val="28"/>
        </w:rPr>
        <w:t xml:space="preserve">За высокие профессиональные достижения объявлена </w:t>
      </w:r>
      <w:r w:rsidRPr="00673F04">
        <w:rPr>
          <w:rStyle w:val="a5"/>
          <w:rFonts w:ascii="Times New Roman" w:hAnsi="Times New Roman" w:cs="Times New Roman"/>
          <w:sz w:val="28"/>
          <w:szCs w:val="28"/>
        </w:rPr>
        <w:t>Благодарность Председателя Правления ПФР</w:t>
      </w:r>
      <w:r w:rsidRPr="00673F04">
        <w:rPr>
          <w:rFonts w:ascii="Times New Roman" w:hAnsi="Times New Roman" w:cs="Times New Roman"/>
          <w:sz w:val="28"/>
          <w:szCs w:val="28"/>
        </w:rPr>
        <w:t>: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Хунаговой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Сусанне </w:t>
      </w: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Батчериевне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- главному бухгалтеру – руководителю финансово-экономической группы Государственного  учреждения - Отдела  Пенсионного фонда Российской Федерации в  </w:t>
      </w:r>
      <w:proofErr w:type="gramStart"/>
      <w:r w:rsidRPr="00673F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3F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F04">
        <w:rPr>
          <w:rFonts w:ascii="Times New Roman" w:hAnsi="Times New Roman" w:cs="Times New Roman"/>
          <w:sz w:val="28"/>
          <w:szCs w:val="28"/>
        </w:rPr>
        <w:t>Адыгейске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Республики Адыгея;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lastRenderedPageBreak/>
        <w:t>Костокову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Айдамиру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Гумеровичу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- руководителю группы по осуществлению закупок Государственного  учреждения - Отделения  Пенсионного фонда Российской Федерации по Республике Адыгея;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Style w:val="a5"/>
          <w:rFonts w:ascii="Times New Roman" w:hAnsi="Times New Roman" w:cs="Times New Roman"/>
          <w:sz w:val="28"/>
          <w:szCs w:val="28"/>
        </w:rPr>
        <w:t>Волкову Сергею Михайловичу</w:t>
      </w:r>
      <w:r w:rsidRPr="00673F04">
        <w:rPr>
          <w:rFonts w:ascii="Times New Roman" w:hAnsi="Times New Roman" w:cs="Times New Roman"/>
          <w:sz w:val="28"/>
          <w:szCs w:val="28"/>
        </w:rPr>
        <w:t xml:space="preserve"> -  главному специалисту-эксперту отдела информационных технологий Государственного  учреждения - Отделения  Пенсионного фонда Российской Федерации по Республике Адыгея.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Почетной грамотой Министерства труда и социального развития Республики Адыгея </w:t>
      </w:r>
      <w:r w:rsidRPr="00673F04">
        <w:rPr>
          <w:rFonts w:ascii="Times New Roman" w:hAnsi="Times New Roman" w:cs="Times New Roman"/>
          <w:sz w:val="28"/>
          <w:szCs w:val="28"/>
        </w:rPr>
        <w:t>награждены: 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04">
        <w:rPr>
          <w:rStyle w:val="a5"/>
          <w:rFonts w:ascii="Times New Roman" w:hAnsi="Times New Roman" w:cs="Times New Roman"/>
          <w:sz w:val="28"/>
          <w:szCs w:val="28"/>
        </w:rPr>
        <w:t>Попова Анна Юрьевна</w:t>
      </w:r>
      <w:r w:rsidRPr="00673F04">
        <w:rPr>
          <w:rFonts w:ascii="Times New Roman" w:hAnsi="Times New Roman" w:cs="Times New Roman"/>
          <w:sz w:val="28"/>
          <w:szCs w:val="28"/>
        </w:rPr>
        <w:t xml:space="preserve"> - главный специалист-эксперт отдела казначейства Государственного  учреждения - Отделения Пенсионного фонда Российской Федерации по Республике Адыгея;</w:t>
      </w:r>
    </w:p>
    <w:p w:rsidR="00673F04" w:rsidRPr="00673F04" w:rsidRDefault="00673F04" w:rsidP="00673F0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673F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04">
        <w:rPr>
          <w:rStyle w:val="a5"/>
          <w:rFonts w:ascii="Times New Roman" w:hAnsi="Times New Roman" w:cs="Times New Roman"/>
          <w:sz w:val="28"/>
          <w:szCs w:val="28"/>
        </w:rPr>
        <w:t>Ханафиновна</w:t>
      </w:r>
      <w:proofErr w:type="spellEnd"/>
      <w:r w:rsidRPr="00673F04">
        <w:rPr>
          <w:rFonts w:ascii="Times New Roman" w:hAnsi="Times New Roman" w:cs="Times New Roman"/>
          <w:sz w:val="28"/>
          <w:szCs w:val="28"/>
        </w:rPr>
        <w:t xml:space="preserve"> - ведущий специалист-эксперт отдела социальных выплат Государственного  учреждения - Управления Пенсионного фонда Российской Федерации в </w:t>
      </w:r>
      <w:proofErr w:type="gramStart"/>
      <w:r w:rsidRPr="00673F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73F04">
        <w:rPr>
          <w:rFonts w:ascii="Times New Roman" w:hAnsi="Times New Roman" w:cs="Times New Roman"/>
          <w:sz w:val="28"/>
          <w:szCs w:val="28"/>
        </w:rPr>
        <w:t>. Майкопе Республики Адыгея.</w:t>
      </w:r>
    </w:p>
    <w:p w:rsidR="003C2518" w:rsidRDefault="003C2518" w:rsidP="00F90D2E">
      <w:pPr>
        <w:spacing w:before="240"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</w:p>
    <w:p w:rsidR="00673F04" w:rsidRPr="00CB77AB" w:rsidRDefault="00673F04" w:rsidP="00673F0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673F04" w:rsidRPr="00CB77AB" w:rsidRDefault="00673F04" w:rsidP="00673F04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7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673F04" w:rsidRPr="00CB77AB" w:rsidRDefault="00673F04" w:rsidP="00673F04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B77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07.06.2019 г.</w:t>
      </w:r>
    </w:p>
    <w:p w:rsidR="00910724" w:rsidRPr="00F90D2E" w:rsidRDefault="00910724" w:rsidP="00F90D2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724" w:rsidRPr="00F90D2E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EF5108"/>
    <w:rsid w:val="000215A6"/>
    <w:rsid w:val="001312EF"/>
    <w:rsid w:val="001865DF"/>
    <w:rsid w:val="002E4004"/>
    <w:rsid w:val="003C0C48"/>
    <w:rsid w:val="003C1C14"/>
    <w:rsid w:val="003C2518"/>
    <w:rsid w:val="00467049"/>
    <w:rsid w:val="005A45BE"/>
    <w:rsid w:val="00664078"/>
    <w:rsid w:val="00673F04"/>
    <w:rsid w:val="006A3F0A"/>
    <w:rsid w:val="006B5DE7"/>
    <w:rsid w:val="007D5ACB"/>
    <w:rsid w:val="008E0827"/>
    <w:rsid w:val="008E6D8F"/>
    <w:rsid w:val="00910724"/>
    <w:rsid w:val="00A102D8"/>
    <w:rsid w:val="00A6741B"/>
    <w:rsid w:val="00B35953"/>
    <w:rsid w:val="00BF6872"/>
    <w:rsid w:val="00C319BA"/>
    <w:rsid w:val="00CA5F23"/>
    <w:rsid w:val="00D23EA5"/>
    <w:rsid w:val="00E05CF8"/>
    <w:rsid w:val="00E10146"/>
    <w:rsid w:val="00E81C7C"/>
    <w:rsid w:val="00EF5108"/>
    <w:rsid w:val="00F20F66"/>
    <w:rsid w:val="00F8014D"/>
    <w:rsid w:val="00F90179"/>
    <w:rsid w:val="00F9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next w:val="a"/>
    <w:link w:val="10"/>
    <w:uiPriority w:val="9"/>
    <w:qFormat/>
    <w:rsid w:val="00673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0179"/>
    <w:pPr>
      <w:spacing w:before="310" w:after="155" w:line="240" w:lineRule="auto"/>
      <w:outlineLvl w:val="2"/>
    </w:pPr>
    <w:rPr>
      <w:rFonts w:ascii="inherit" w:eastAsia="Times New Roman" w:hAnsi="inherit" w:cs="Times New Roman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5108"/>
    <w:rPr>
      <w:i/>
      <w:iCs/>
    </w:rPr>
  </w:style>
  <w:style w:type="character" w:styleId="a5">
    <w:name w:val="Strong"/>
    <w:basedOn w:val="a0"/>
    <w:uiPriority w:val="22"/>
    <w:qFormat/>
    <w:rsid w:val="00EF51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0179"/>
    <w:rPr>
      <w:rFonts w:ascii="inherit" w:eastAsia="Times New Roman" w:hAnsi="inherit" w:cs="Times New Roman"/>
      <w:sz w:val="37"/>
      <w:szCs w:val="37"/>
      <w:lang w:eastAsia="ru-RU"/>
    </w:rPr>
  </w:style>
  <w:style w:type="paragraph" w:customStyle="1" w:styleId="Standard">
    <w:name w:val="Standard"/>
    <w:rsid w:val="009107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347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8118">
              <w:marLeft w:val="0"/>
              <w:marRight w:val="0"/>
              <w:marTop w:val="0"/>
              <w:marBottom w:val="6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006">
              <w:marLeft w:val="-232"/>
              <w:marRight w:val="-2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110D-4B23-488C-90DF-E7001CCA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dcterms:created xsi:type="dcterms:W3CDTF">2019-06-07T06:31:00Z</dcterms:created>
  <dcterms:modified xsi:type="dcterms:W3CDTF">2019-06-07T11:42:00Z</dcterms:modified>
</cp:coreProperties>
</file>