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A2" w:rsidRPr="00B25CA2" w:rsidRDefault="00B25CA2" w:rsidP="00B25CA2">
      <w:pPr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B25CA2">
        <w:rPr>
          <w:rStyle w:val="a4"/>
          <w:rFonts w:ascii="Times New Roman" w:hAnsi="Times New Roman" w:cs="Times New Roman"/>
          <w:b/>
          <w:sz w:val="28"/>
          <w:szCs w:val="28"/>
        </w:rPr>
        <w:t>Пенсионный фонд информирует</w:t>
      </w:r>
    </w:p>
    <w:p w:rsidR="00CF67C1" w:rsidRPr="00CF67C1" w:rsidRDefault="00CF67C1" w:rsidP="00CF67C1">
      <w:pPr>
        <w:jc w:val="center"/>
        <w:rPr>
          <w:rStyle w:val="a4"/>
          <w:rFonts w:ascii="Times New Roman" w:hAnsi="Times New Roman" w:cs="Times New Roman"/>
          <w:b/>
          <w:sz w:val="32"/>
          <w:szCs w:val="32"/>
        </w:rPr>
      </w:pPr>
      <w:r w:rsidRPr="00CF67C1">
        <w:rPr>
          <w:rStyle w:val="a4"/>
          <w:rFonts w:ascii="Times New Roman" w:hAnsi="Times New Roman" w:cs="Times New Roman"/>
          <w:b/>
          <w:sz w:val="32"/>
          <w:szCs w:val="32"/>
        </w:rPr>
        <w:t>Отчетность за август необходимо сдать до 16 сентября</w:t>
      </w:r>
    </w:p>
    <w:p w:rsidR="00CF67C1" w:rsidRPr="00C148DF" w:rsidRDefault="00CF67C1" w:rsidP="00C148D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C148DF">
        <w:rPr>
          <w:rStyle w:val="a4"/>
          <w:sz w:val="28"/>
          <w:szCs w:val="28"/>
        </w:rPr>
        <w:t xml:space="preserve">Не позднее 16 сентября </w:t>
      </w:r>
      <w:r w:rsidR="008A7F2A">
        <w:rPr>
          <w:rStyle w:val="a4"/>
          <w:sz w:val="28"/>
          <w:szCs w:val="28"/>
        </w:rPr>
        <w:t xml:space="preserve">текущего года </w:t>
      </w:r>
      <w:r w:rsidRPr="00C148DF">
        <w:rPr>
          <w:rStyle w:val="a4"/>
          <w:sz w:val="28"/>
          <w:szCs w:val="28"/>
        </w:rPr>
        <w:t xml:space="preserve">порядка </w:t>
      </w:r>
      <w:r w:rsidR="00FF6B57">
        <w:rPr>
          <w:rStyle w:val="a4"/>
          <w:sz w:val="28"/>
          <w:szCs w:val="28"/>
        </w:rPr>
        <w:t>6,7</w:t>
      </w:r>
      <w:r w:rsidRPr="00C148DF">
        <w:rPr>
          <w:rStyle w:val="a4"/>
          <w:sz w:val="28"/>
          <w:szCs w:val="28"/>
        </w:rPr>
        <w:t xml:space="preserve"> тысяч работодателей Адыгеи должны представить в территориальные органы ПФР</w:t>
      </w:r>
      <w:r w:rsidRPr="00C148DF">
        <w:rPr>
          <w:sz w:val="28"/>
          <w:szCs w:val="28"/>
        </w:rPr>
        <w:t xml:space="preserve"> </w:t>
      </w:r>
      <w:r w:rsidRPr="00C148DF">
        <w:rPr>
          <w:rStyle w:val="a4"/>
          <w:sz w:val="28"/>
          <w:szCs w:val="28"/>
        </w:rPr>
        <w:t>отчеты по форме СЗВ-М за август 2019 года</w:t>
      </w:r>
      <w:r w:rsidRPr="00C148DF">
        <w:rPr>
          <w:rStyle w:val="a5"/>
          <w:sz w:val="28"/>
          <w:szCs w:val="28"/>
        </w:rPr>
        <w:t xml:space="preserve">. </w:t>
      </w:r>
    </w:p>
    <w:p w:rsidR="00CF67C1" w:rsidRPr="00C148DF" w:rsidRDefault="00CF67C1" w:rsidP="00C148D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C148DF">
        <w:rPr>
          <w:sz w:val="28"/>
          <w:szCs w:val="28"/>
        </w:rPr>
        <w:t xml:space="preserve">Напомним, форма СЗВ-М представляется в ПФР ежемесячно до 15 числа месяца, следующего </w:t>
      </w:r>
      <w:proofErr w:type="gramStart"/>
      <w:r w:rsidRPr="00C148DF">
        <w:rPr>
          <w:sz w:val="28"/>
          <w:szCs w:val="28"/>
        </w:rPr>
        <w:t>за</w:t>
      </w:r>
      <w:proofErr w:type="gramEnd"/>
      <w:r w:rsidRPr="00C148DF">
        <w:rPr>
          <w:sz w:val="28"/>
          <w:szCs w:val="28"/>
        </w:rPr>
        <w:t xml:space="preserve"> отчетным. Однако</w:t>
      </w:r>
      <w:proofErr w:type="gramStart"/>
      <w:r w:rsidRPr="00C148DF">
        <w:rPr>
          <w:sz w:val="28"/>
          <w:szCs w:val="28"/>
        </w:rPr>
        <w:t>,</w:t>
      </w:r>
      <w:proofErr w:type="gramEnd"/>
      <w:r w:rsidRPr="00C148DF">
        <w:rPr>
          <w:sz w:val="28"/>
          <w:szCs w:val="28"/>
        </w:rPr>
        <w:t xml:space="preserve">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CF67C1" w:rsidRPr="00C148DF" w:rsidRDefault="00CF67C1" w:rsidP="00C148D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C148DF">
        <w:rPr>
          <w:sz w:val="28"/>
          <w:szCs w:val="28"/>
        </w:rPr>
        <w:t>Отчетность должна быть представлена всеми работодателями</w:t>
      </w:r>
      <w:r w:rsidRPr="00C148DF">
        <w:rPr>
          <w:rStyle w:val="a5"/>
          <w:sz w:val="28"/>
          <w:szCs w:val="28"/>
        </w:rPr>
        <w:t xml:space="preserve">, </w:t>
      </w:r>
      <w:r w:rsidRPr="00C148DF">
        <w:rPr>
          <w:sz w:val="28"/>
          <w:szCs w:val="28"/>
        </w:rPr>
        <w:t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трудовых отношениях, в том числе, руководителей организаци</w:t>
      </w:r>
      <w:r w:rsidR="00AE5090">
        <w:rPr>
          <w:sz w:val="28"/>
          <w:szCs w:val="28"/>
        </w:rPr>
        <w:t>й</w:t>
      </w:r>
      <w:r w:rsidRPr="00C148DF">
        <w:rPr>
          <w:sz w:val="28"/>
          <w:szCs w:val="28"/>
        </w:rPr>
        <w:t>, являющихся единственными участниками (учредителями), членами организаций, собственниками их имущества.</w:t>
      </w:r>
    </w:p>
    <w:p w:rsidR="008A7F2A" w:rsidRDefault="008A7F2A" w:rsidP="008A7F2A">
      <w:pPr>
        <w:pStyle w:val="a3"/>
        <w:jc w:val="both"/>
      </w:pPr>
      <w:r w:rsidRPr="00700E9C">
        <w:rPr>
          <w:sz w:val="28"/>
          <w:szCs w:val="28"/>
        </w:rPr>
        <w:t>Подаваемые ежемесячно работодателями сведения позволяют выявлять пенсионеров,</w:t>
      </w:r>
      <w:r>
        <w:rPr>
          <w:sz w:val="28"/>
          <w:szCs w:val="28"/>
        </w:rPr>
        <w:t xml:space="preserve"> прекративших трудовую деятельность,</w:t>
      </w:r>
      <w:r w:rsidRPr="00700E9C">
        <w:rPr>
          <w:sz w:val="28"/>
          <w:szCs w:val="28"/>
        </w:rPr>
        <w:t xml:space="preserve"> поскольку право на индексацию </w:t>
      </w:r>
      <w:r>
        <w:rPr>
          <w:sz w:val="28"/>
          <w:szCs w:val="28"/>
        </w:rPr>
        <w:t xml:space="preserve">размера страховой пенсии </w:t>
      </w:r>
      <w:r w:rsidRPr="00700E9C">
        <w:rPr>
          <w:sz w:val="28"/>
          <w:szCs w:val="28"/>
        </w:rPr>
        <w:t>имеют только неработающие пенсионеры. До официального увольнения работающие пенсионеры получают страховую пенсию и фиксированную выплату к ней без учета индексаций. Но, как только пенсионер прекрати</w:t>
      </w:r>
      <w:r>
        <w:rPr>
          <w:sz w:val="28"/>
          <w:szCs w:val="28"/>
        </w:rPr>
        <w:t>т</w:t>
      </w:r>
      <w:r w:rsidRPr="00700E9C">
        <w:rPr>
          <w:sz w:val="28"/>
          <w:szCs w:val="28"/>
        </w:rPr>
        <w:t xml:space="preserve"> трудовую деятельность, ему буд</w:t>
      </w:r>
      <w:r>
        <w:rPr>
          <w:sz w:val="28"/>
          <w:szCs w:val="28"/>
        </w:rPr>
        <w:t>е</w:t>
      </w:r>
      <w:r w:rsidRPr="00700E9C">
        <w:rPr>
          <w:sz w:val="28"/>
          <w:szCs w:val="28"/>
        </w:rPr>
        <w:t>т пересчитан</w:t>
      </w:r>
      <w:r>
        <w:rPr>
          <w:sz w:val="28"/>
          <w:szCs w:val="28"/>
        </w:rPr>
        <w:t>а пенсия с учетом всех</w:t>
      </w:r>
      <w:r w:rsidRPr="00700E9C">
        <w:rPr>
          <w:sz w:val="28"/>
          <w:szCs w:val="28"/>
        </w:rPr>
        <w:t xml:space="preserve"> пропущенны</w:t>
      </w:r>
      <w:r>
        <w:rPr>
          <w:sz w:val="28"/>
          <w:szCs w:val="28"/>
        </w:rPr>
        <w:t>х</w:t>
      </w:r>
      <w:r w:rsidRPr="00700E9C">
        <w:rPr>
          <w:sz w:val="28"/>
          <w:szCs w:val="28"/>
        </w:rPr>
        <w:t xml:space="preserve"> индексаци</w:t>
      </w:r>
      <w:r>
        <w:rPr>
          <w:sz w:val="28"/>
          <w:szCs w:val="28"/>
        </w:rPr>
        <w:t>й</w:t>
      </w:r>
      <w:r w:rsidRPr="00700E9C">
        <w:rPr>
          <w:sz w:val="28"/>
          <w:szCs w:val="28"/>
        </w:rPr>
        <w:t>.</w:t>
      </w:r>
      <w:r w:rsidRPr="00D649C6">
        <w:t xml:space="preserve"> </w:t>
      </w:r>
    </w:p>
    <w:p w:rsidR="008A7F2A" w:rsidRPr="00965351" w:rsidRDefault="008A7F2A" w:rsidP="008A7F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649C6">
        <w:rPr>
          <w:sz w:val="28"/>
          <w:szCs w:val="28"/>
        </w:rPr>
        <w:t xml:space="preserve"> по форме СЗВ-М включают в себя: ФИО, страховой номер индивидуального лицевого счета (СНИЛС), ИНН.</w:t>
      </w:r>
      <w:r>
        <w:rPr>
          <w:sz w:val="28"/>
          <w:szCs w:val="28"/>
        </w:rPr>
        <w:t xml:space="preserve"> </w:t>
      </w:r>
      <w:r w:rsidRPr="00591510">
        <w:rPr>
          <w:sz w:val="28"/>
          <w:szCs w:val="28"/>
        </w:rPr>
        <w:t>Проконсультироваться по заполнению формы можно в любом территориальном органе ПФР.</w:t>
      </w:r>
      <w:r>
        <w:t xml:space="preserve"> </w:t>
      </w:r>
      <w:r w:rsidRPr="00700E9C">
        <w:rPr>
          <w:sz w:val="28"/>
          <w:szCs w:val="28"/>
        </w:rPr>
        <w:t>Последние версии программ для подготовки отчетности в ПФР можно найти на сайте Пенсионного фонда (</w:t>
      </w:r>
      <w:hyperlink r:id="rId4" w:history="1">
        <w:r w:rsidRPr="00700E9C">
          <w:rPr>
            <w:rStyle w:val="a6"/>
            <w:sz w:val="28"/>
            <w:szCs w:val="28"/>
          </w:rPr>
          <w:t>www.pfrf.ru</w:t>
        </w:r>
      </w:hyperlink>
      <w:r w:rsidRPr="00700E9C">
        <w:rPr>
          <w:rStyle w:val="a4"/>
          <w:sz w:val="28"/>
          <w:szCs w:val="28"/>
        </w:rPr>
        <w:t>)</w:t>
      </w:r>
      <w:r w:rsidRPr="00700E9C">
        <w:rPr>
          <w:sz w:val="28"/>
          <w:szCs w:val="28"/>
        </w:rPr>
        <w:t>, в разделе «Электронные сервисы».</w:t>
      </w:r>
      <w:r>
        <w:rPr>
          <w:sz w:val="28"/>
          <w:szCs w:val="28"/>
        </w:rPr>
        <w:t xml:space="preserve">  </w:t>
      </w:r>
    </w:p>
    <w:p w:rsidR="00B25CA2" w:rsidRDefault="00B25CA2" w:rsidP="00B25CA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5CA2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25CA2" w:rsidRDefault="00B25CA2" w:rsidP="00B25CA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5CA2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802122" w:rsidRPr="00B25CA2" w:rsidRDefault="00B25CA2" w:rsidP="00B25CA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5CA2">
        <w:rPr>
          <w:rFonts w:ascii="Times New Roman" w:hAnsi="Times New Roman" w:cs="Times New Roman"/>
          <w:b/>
          <w:i/>
          <w:sz w:val="28"/>
          <w:szCs w:val="28"/>
        </w:rPr>
        <w:t>09.09.2019 г.</w:t>
      </w:r>
    </w:p>
    <w:p w:rsidR="00B25CA2" w:rsidRPr="00B25CA2" w:rsidRDefault="00B25CA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25CA2" w:rsidRPr="00B25CA2" w:rsidSect="005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31A0"/>
    <w:rsid w:val="0003189D"/>
    <w:rsid w:val="00096F5F"/>
    <w:rsid w:val="001431A0"/>
    <w:rsid w:val="001D491F"/>
    <w:rsid w:val="0036455E"/>
    <w:rsid w:val="00424A01"/>
    <w:rsid w:val="005C66F7"/>
    <w:rsid w:val="008A7F2A"/>
    <w:rsid w:val="00AE5090"/>
    <w:rsid w:val="00B25CA2"/>
    <w:rsid w:val="00B34358"/>
    <w:rsid w:val="00C148DF"/>
    <w:rsid w:val="00CF67C1"/>
    <w:rsid w:val="00D7708A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7"/>
  </w:style>
  <w:style w:type="paragraph" w:styleId="1">
    <w:name w:val="heading 1"/>
    <w:basedOn w:val="a"/>
    <w:link w:val="10"/>
    <w:uiPriority w:val="9"/>
    <w:qFormat/>
    <w:rsid w:val="0014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3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431A0"/>
  </w:style>
  <w:style w:type="character" w:styleId="a4">
    <w:name w:val="Emphasis"/>
    <w:basedOn w:val="a0"/>
    <w:uiPriority w:val="20"/>
    <w:qFormat/>
    <w:rsid w:val="00CF67C1"/>
    <w:rPr>
      <w:i/>
      <w:iCs/>
    </w:rPr>
  </w:style>
  <w:style w:type="character" w:styleId="a5">
    <w:name w:val="Strong"/>
    <w:basedOn w:val="a0"/>
    <w:uiPriority w:val="22"/>
    <w:qFormat/>
    <w:rsid w:val="00CF67C1"/>
    <w:rPr>
      <w:b/>
      <w:bCs/>
    </w:rPr>
  </w:style>
  <w:style w:type="character" w:styleId="a6">
    <w:name w:val="Hyperlink"/>
    <w:basedOn w:val="a0"/>
    <w:uiPriority w:val="99"/>
    <w:semiHidden/>
    <w:unhideWhenUsed/>
    <w:rsid w:val="008A7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dcterms:created xsi:type="dcterms:W3CDTF">2019-09-09T13:20:00Z</dcterms:created>
  <dcterms:modified xsi:type="dcterms:W3CDTF">2019-09-09T14:32:00Z</dcterms:modified>
</cp:coreProperties>
</file>