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48" w:rsidRPr="00597A48" w:rsidRDefault="00597A48" w:rsidP="00597A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97A48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Пенсионный фонд информирует</w:t>
      </w:r>
    </w:p>
    <w:p w:rsidR="00597A48" w:rsidRDefault="00597A48" w:rsidP="00326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3209" w:rsidRPr="00597A48" w:rsidRDefault="00723209" w:rsidP="00326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Школьники Шовгеновского</w:t>
      </w:r>
      <w:r w:rsidR="003262DD" w:rsidRPr="00597A4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района прош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ли</w:t>
      </w:r>
      <w:r w:rsidR="003262DD" w:rsidRPr="00597A4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обучение </w:t>
      </w:r>
      <w:r w:rsidR="003262DD" w:rsidRPr="00597A48">
        <w:rPr>
          <w:rFonts w:ascii="Times New Roman" w:hAnsi="Times New Roman" w:cs="Times New Roman"/>
          <w:b/>
          <w:color w:val="000000"/>
          <w:sz w:val="32"/>
          <w:szCs w:val="32"/>
        </w:rPr>
        <w:t>пенсионной грамотности</w:t>
      </w:r>
    </w:p>
    <w:p w:rsidR="00E6625F" w:rsidRPr="00E6625F" w:rsidRDefault="00E6625F" w:rsidP="00E6625F">
      <w:pPr>
        <w:pStyle w:val="a3"/>
        <w:jc w:val="both"/>
        <w:rPr>
          <w:sz w:val="26"/>
          <w:szCs w:val="26"/>
        </w:rPr>
      </w:pPr>
      <w:r w:rsidRPr="00E6625F">
        <w:rPr>
          <w:rStyle w:val="a4"/>
          <w:sz w:val="26"/>
          <w:szCs w:val="26"/>
        </w:rPr>
        <w:t>Всероссийская акция «Единый день пенсионной грамотности» стала началом настоящего «семестра пенсионной грамотности», в рамках которого в учебные заведения нашего региона в качестве преподавателей пришли специалисты Пенсионного фонда. На этот период в расписании образовательных учреждений Адыгеи появился дополнительный предмет под названием «Пенсионная и социальная грамотность».</w:t>
      </w:r>
    </w:p>
    <w:p w:rsidR="00E6625F" w:rsidRPr="00E6625F" w:rsidRDefault="00E6625F" w:rsidP="00E6625F">
      <w:pPr>
        <w:pStyle w:val="a3"/>
        <w:jc w:val="both"/>
        <w:rPr>
          <w:sz w:val="26"/>
          <w:szCs w:val="26"/>
        </w:rPr>
      </w:pPr>
      <w:r w:rsidRPr="00E6625F">
        <w:rPr>
          <w:sz w:val="26"/>
          <w:szCs w:val="26"/>
        </w:rPr>
        <w:t xml:space="preserve">На днях сотрудники Управления Пенсионного фонда РФ в Шовгеновском районе Альбина </w:t>
      </w:r>
      <w:proofErr w:type="spellStart"/>
      <w:r w:rsidRPr="00E6625F">
        <w:rPr>
          <w:sz w:val="26"/>
          <w:szCs w:val="26"/>
        </w:rPr>
        <w:t>Хажокова</w:t>
      </w:r>
      <w:proofErr w:type="spellEnd"/>
      <w:r w:rsidRPr="00E6625F">
        <w:rPr>
          <w:sz w:val="26"/>
          <w:szCs w:val="26"/>
        </w:rPr>
        <w:t xml:space="preserve"> и </w:t>
      </w:r>
      <w:proofErr w:type="spellStart"/>
      <w:r w:rsidRPr="00E6625F">
        <w:rPr>
          <w:sz w:val="26"/>
          <w:szCs w:val="26"/>
        </w:rPr>
        <w:t>Мулиат</w:t>
      </w:r>
      <w:proofErr w:type="spellEnd"/>
      <w:r w:rsidRPr="00E6625F">
        <w:rPr>
          <w:sz w:val="26"/>
          <w:szCs w:val="26"/>
        </w:rPr>
        <w:t xml:space="preserve"> </w:t>
      </w:r>
      <w:proofErr w:type="spellStart"/>
      <w:r w:rsidRPr="00E6625F">
        <w:rPr>
          <w:sz w:val="26"/>
          <w:szCs w:val="26"/>
        </w:rPr>
        <w:t>Багадирова</w:t>
      </w:r>
      <w:proofErr w:type="spellEnd"/>
      <w:r w:rsidRPr="00E6625F">
        <w:rPr>
          <w:sz w:val="26"/>
          <w:szCs w:val="26"/>
        </w:rPr>
        <w:t xml:space="preserve"> побывали в поселке Зарево и ауле </w:t>
      </w:r>
      <w:proofErr w:type="spellStart"/>
      <w:r w:rsidRPr="00E6625F">
        <w:rPr>
          <w:sz w:val="26"/>
          <w:szCs w:val="26"/>
        </w:rPr>
        <w:t>Мамхег</w:t>
      </w:r>
      <w:proofErr w:type="spellEnd"/>
      <w:r w:rsidRPr="00E6625F">
        <w:rPr>
          <w:sz w:val="26"/>
          <w:szCs w:val="26"/>
        </w:rPr>
        <w:t>, где провели для учащихся старших классов местных школ тематические уроки пенсионной грамотности.</w:t>
      </w:r>
    </w:p>
    <w:p w:rsidR="00E6625F" w:rsidRPr="00E6625F" w:rsidRDefault="00E6625F" w:rsidP="00E6625F">
      <w:pPr>
        <w:pStyle w:val="a3"/>
        <w:jc w:val="both"/>
        <w:rPr>
          <w:sz w:val="26"/>
          <w:szCs w:val="26"/>
        </w:rPr>
      </w:pPr>
      <w:proofErr w:type="gramStart"/>
      <w:r w:rsidRPr="00E6625F">
        <w:rPr>
          <w:sz w:val="26"/>
          <w:szCs w:val="26"/>
        </w:rPr>
        <w:t>Старшеклассникам рассказали о пенсионном законодательстве, о том, что можно сделать для того, чтобы в будущем получать достойную пенсию, ответили на вопросы и вручили каждому школьнику красочный буклет «Все о будущей пенсии: для учёбы и жизни», в доступной форме рассказывающий о Пенсионном фонде России – его задачах, программах и о том, как сегодня формируются пенсионные права граждан.</w:t>
      </w:r>
      <w:proofErr w:type="gramEnd"/>
    </w:p>
    <w:p w:rsidR="00E6625F" w:rsidRPr="00E6625F" w:rsidRDefault="00E6625F" w:rsidP="00E6625F">
      <w:pPr>
        <w:pStyle w:val="a3"/>
        <w:jc w:val="both"/>
        <w:rPr>
          <w:sz w:val="26"/>
          <w:szCs w:val="26"/>
        </w:rPr>
      </w:pPr>
      <w:r w:rsidRPr="00E6625F">
        <w:rPr>
          <w:sz w:val="26"/>
          <w:szCs w:val="26"/>
        </w:rPr>
        <w:t xml:space="preserve">- </w:t>
      </w:r>
      <w:proofErr w:type="gramStart"/>
      <w:r w:rsidRPr="00E6625F">
        <w:rPr>
          <w:sz w:val="26"/>
          <w:szCs w:val="26"/>
        </w:rPr>
        <w:t>Часть школьников после 14 лет уже имеет трудовые</w:t>
      </w:r>
      <w:proofErr w:type="gramEnd"/>
      <w:r w:rsidRPr="00E6625F">
        <w:rPr>
          <w:sz w:val="26"/>
          <w:szCs w:val="26"/>
        </w:rPr>
        <w:t xml:space="preserve"> книжки и в обязательном порядке страховые свидетельства с указанием номера индивидуального лицевого счета. А это значит, что старшеклассники уже являются участниками обязательного пенсионного страхования. И самое время задуматься о том, как именно будет формироваться  их пенсия, - отметила Альбина </w:t>
      </w:r>
      <w:proofErr w:type="spellStart"/>
      <w:r w:rsidRPr="00E6625F">
        <w:rPr>
          <w:sz w:val="26"/>
          <w:szCs w:val="26"/>
        </w:rPr>
        <w:t>Хажокова</w:t>
      </w:r>
      <w:proofErr w:type="spellEnd"/>
      <w:r w:rsidRPr="00E6625F">
        <w:rPr>
          <w:sz w:val="26"/>
          <w:szCs w:val="26"/>
        </w:rPr>
        <w:t>. Она посоветовали ребятам выбирать работу, где не платят зарплату «в конверте», где работодатель гарантирует социальную защиту и добросовестно перечисляет платежи в Пенсионный фонд.</w:t>
      </w:r>
    </w:p>
    <w:p w:rsidR="00E6625F" w:rsidRPr="00E6625F" w:rsidRDefault="00E6625F" w:rsidP="00E6625F">
      <w:pPr>
        <w:pStyle w:val="a3"/>
        <w:jc w:val="both"/>
        <w:rPr>
          <w:sz w:val="26"/>
          <w:szCs w:val="26"/>
        </w:rPr>
      </w:pPr>
      <w:proofErr w:type="spellStart"/>
      <w:r w:rsidRPr="00E6625F">
        <w:rPr>
          <w:sz w:val="26"/>
          <w:szCs w:val="26"/>
        </w:rPr>
        <w:t>Мулиат</w:t>
      </w:r>
      <w:proofErr w:type="spellEnd"/>
      <w:r w:rsidRPr="00E6625F">
        <w:rPr>
          <w:sz w:val="26"/>
          <w:szCs w:val="26"/>
        </w:rPr>
        <w:t xml:space="preserve"> </w:t>
      </w:r>
      <w:proofErr w:type="spellStart"/>
      <w:r w:rsidRPr="00E6625F">
        <w:rPr>
          <w:sz w:val="26"/>
          <w:szCs w:val="26"/>
        </w:rPr>
        <w:t>Багадирова</w:t>
      </w:r>
      <w:proofErr w:type="spellEnd"/>
      <w:r w:rsidRPr="00E6625F">
        <w:rPr>
          <w:sz w:val="26"/>
          <w:szCs w:val="26"/>
        </w:rPr>
        <w:t xml:space="preserve"> рассказала о том, что Пенсионный фонд России занимается не только начислением и выплатой пенсий, но и выплатой пособий федеральным льготникам, выдачей сертификатов на материнский (семейный) капитал и распоряжением этими средствами. Так что пенсионное законодательство, без сомнения, затрагивает интересы каждой семьи в республике, детей и взрослых, - подытожила она.</w:t>
      </w:r>
    </w:p>
    <w:p w:rsidR="00E6625F" w:rsidRPr="00E6625F" w:rsidRDefault="00E6625F" w:rsidP="00E6625F">
      <w:pPr>
        <w:pStyle w:val="a3"/>
        <w:jc w:val="both"/>
        <w:rPr>
          <w:sz w:val="26"/>
          <w:szCs w:val="26"/>
        </w:rPr>
      </w:pPr>
      <w:r w:rsidRPr="00E6625F">
        <w:rPr>
          <w:sz w:val="26"/>
          <w:szCs w:val="26"/>
        </w:rPr>
        <w:t xml:space="preserve">Как отметили специалисты районного Управления ПФР, учащиеся с большим интересом воспринимали всю предложенную информацию. Информационные встречи сотрудников Пенсионного фонда с учащимися школ и </w:t>
      </w:r>
      <w:proofErr w:type="spellStart"/>
      <w:r w:rsidRPr="00E6625F">
        <w:rPr>
          <w:sz w:val="26"/>
          <w:szCs w:val="26"/>
        </w:rPr>
        <w:t>ссузов</w:t>
      </w:r>
      <w:proofErr w:type="spellEnd"/>
      <w:r w:rsidRPr="00E6625F">
        <w:rPr>
          <w:sz w:val="26"/>
          <w:szCs w:val="26"/>
        </w:rPr>
        <w:t xml:space="preserve"> района будут продолжены до конца года.</w:t>
      </w:r>
    </w:p>
    <w:p w:rsidR="00E6625F" w:rsidRPr="00E6625F" w:rsidRDefault="00E6625F" w:rsidP="00E6625F">
      <w:pPr>
        <w:pStyle w:val="a3"/>
        <w:spacing w:before="0" w:beforeAutospacing="0" w:after="0" w:afterAutospacing="0" w:line="0" w:lineRule="atLeast"/>
        <w:jc w:val="right"/>
        <w:rPr>
          <w:sz w:val="26"/>
          <w:szCs w:val="26"/>
        </w:rPr>
      </w:pPr>
      <w:r w:rsidRPr="00E6625F">
        <w:rPr>
          <w:rStyle w:val="a4"/>
          <w:b/>
          <w:bCs/>
          <w:color w:val="008080"/>
          <w:sz w:val="26"/>
          <w:szCs w:val="26"/>
        </w:rPr>
        <w:t xml:space="preserve">По материалам сотрудников </w:t>
      </w:r>
    </w:p>
    <w:p w:rsidR="00E6625F" w:rsidRPr="00E6625F" w:rsidRDefault="00E6625F" w:rsidP="00E6625F">
      <w:pPr>
        <w:pStyle w:val="a3"/>
        <w:spacing w:before="0" w:beforeAutospacing="0" w:after="0" w:afterAutospacing="0" w:line="0" w:lineRule="atLeast"/>
        <w:jc w:val="right"/>
        <w:rPr>
          <w:sz w:val="26"/>
          <w:szCs w:val="26"/>
        </w:rPr>
      </w:pPr>
      <w:r w:rsidRPr="00E6625F">
        <w:rPr>
          <w:rStyle w:val="a4"/>
          <w:b/>
          <w:bCs/>
          <w:color w:val="008080"/>
          <w:sz w:val="26"/>
          <w:szCs w:val="26"/>
        </w:rPr>
        <w:t>УПФР в Шовгеновском районе</w:t>
      </w:r>
    </w:p>
    <w:p w:rsidR="00E6625F" w:rsidRPr="00E6625F" w:rsidRDefault="00E6625F" w:rsidP="00E6625F">
      <w:pPr>
        <w:pStyle w:val="a3"/>
        <w:jc w:val="both"/>
        <w:rPr>
          <w:sz w:val="26"/>
          <w:szCs w:val="26"/>
        </w:rPr>
      </w:pPr>
    </w:p>
    <w:sectPr w:rsidR="00E6625F" w:rsidRPr="00E6625F" w:rsidSect="000F4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BE4"/>
    <w:rsid w:val="000D01A4"/>
    <w:rsid w:val="000F441E"/>
    <w:rsid w:val="00175752"/>
    <w:rsid w:val="001E7325"/>
    <w:rsid w:val="003262DD"/>
    <w:rsid w:val="0043147A"/>
    <w:rsid w:val="00446CAD"/>
    <w:rsid w:val="0045668F"/>
    <w:rsid w:val="00501929"/>
    <w:rsid w:val="00597A48"/>
    <w:rsid w:val="005D0BE4"/>
    <w:rsid w:val="005E2B9E"/>
    <w:rsid w:val="006C6EB5"/>
    <w:rsid w:val="00703F6B"/>
    <w:rsid w:val="00723209"/>
    <w:rsid w:val="00875CA5"/>
    <w:rsid w:val="00900175"/>
    <w:rsid w:val="009217EC"/>
    <w:rsid w:val="00940CD1"/>
    <w:rsid w:val="00BA3422"/>
    <w:rsid w:val="00BE672C"/>
    <w:rsid w:val="00C83DDD"/>
    <w:rsid w:val="00C83EF3"/>
    <w:rsid w:val="00CB6418"/>
    <w:rsid w:val="00CD65FE"/>
    <w:rsid w:val="00D24FC7"/>
    <w:rsid w:val="00E12A10"/>
    <w:rsid w:val="00E6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0BE4"/>
    <w:rPr>
      <w:i/>
      <w:iCs/>
    </w:rPr>
  </w:style>
  <w:style w:type="character" w:styleId="a5">
    <w:name w:val="Strong"/>
    <w:basedOn w:val="a0"/>
    <w:uiPriority w:val="22"/>
    <w:qFormat/>
    <w:rsid w:val="00597A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Садыкова Рузеля Масабиховна</cp:lastModifiedBy>
  <cp:revision>11</cp:revision>
  <dcterms:created xsi:type="dcterms:W3CDTF">2016-10-27T12:37:00Z</dcterms:created>
  <dcterms:modified xsi:type="dcterms:W3CDTF">2018-10-23T13:28:00Z</dcterms:modified>
</cp:coreProperties>
</file>