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C" w:rsidRPr="006F4EEC" w:rsidRDefault="006F4EEC" w:rsidP="006F4EEC">
      <w:pPr>
        <w:pStyle w:val="1"/>
        <w:jc w:val="right"/>
        <w:rPr>
          <w:i/>
          <w:sz w:val="28"/>
          <w:szCs w:val="28"/>
        </w:rPr>
      </w:pPr>
      <w:r w:rsidRPr="006F4EEC">
        <w:rPr>
          <w:i/>
          <w:sz w:val="28"/>
          <w:szCs w:val="28"/>
        </w:rPr>
        <w:t>Пенсионный фонд информирует</w:t>
      </w:r>
    </w:p>
    <w:p w:rsidR="00CB13D8" w:rsidRPr="00CB13D8" w:rsidRDefault="00CB13D8" w:rsidP="00CB13D8">
      <w:pPr>
        <w:pStyle w:val="1"/>
        <w:jc w:val="center"/>
        <w:rPr>
          <w:sz w:val="32"/>
          <w:szCs w:val="32"/>
        </w:rPr>
      </w:pPr>
      <w:r w:rsidRPr="00CB13D8">
        <w:rPr>
          <w:sz w:val="32"/>
          <w:szCs w:val="32"/>
        </w:rPr>
        <w:t xml:space="preserve">За ежемесячными выплатами из материнского капитала </w:t>
      </w:r>
      <w:r>
        <w:rPr>
          <w:sz w:val="32"/>
          <w:szCs w:val="32"/>
        </w:rPr>
        <w:t xml:space="preserve">в Адыгее </w:t>
      </w:r>
      <w:r w:rsidRPr="00CB13D8">
        <w:rPr>
          <w:sz w:val="32"/>
          <w:szCs w:val="32"/>
        </w:rPr>
        <w:t>обратил</w:t>
      </w:r>
      <w:r w:rsidR="001141B2">
        <w:rPr>
          <w:sz w:val="32"/>
          <w:szCs w:val="32"/>
        </w:rPr>
        <w:t>о</w:t>
      </w:r>
      <w:r w:rsidRPr="00CB13D8">
        <w:rPr>
          <w:sz w:val="32"/>
          <w:szCs w:val="32"/>
        </w:rPr>
        <w:t xml:space="preserve">сь </w:t>
      </w:r>
      <w:r w:rsidR="001141B2">
        <w:rPr>
          <w:sz w:val="32"/>
          <w:szCs w:val="32"/>
        </w:rPr>
        <w:t>100</w:t>
      </w:r>
      <w:r>
        <w:rPr>
          <w:sz w:val="32"/>
          <w:szCs w:val="32"/>
        </w:rPr>
        <w:t xml:space="preserve"> семей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Style w:val="a4"/>
          <w:rFonts w:ascii="Times New Roman" w:hAnsi="Times New Roman" w:cs="Times New Roman"/>
          <w:sz w:val="28"/>
          <w:szCs w:val="28"/>
        </w:rPr>
        <w:t>В 2019 году программа материнского капитала продолжает работать с учетом новых направлений поддержки семей с детьми. Одним из таких направлений является возможность получения ежемесячных выплат за второго ребенка, если ребенок родился или был усыновлен с 1 января 2018 года, и годовой доход семьи при этом невысокий.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Fonts w:ascii="Times New Roman" w:hAnsi="Times New Roman" w:cs="Times New Roman"/>
          <w:sz w:val="28"/>
          <w:szCs w:val="28"/>
        </w:rPr>
        <w:t>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При подсчете доходов учитываются зарплаты, премии, пенсии, социальные пособия, стипендии и некоторые виды денежных компенсаций. Не учитываются суммы единовременной материальной помощи из федерального бюджета в связи чрезвычайными происшествиями.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Fonts w:ascii="Times New Roman" w:hAnsi="Times New Roman" w:cs="Times New Roman"/>
          <w:sz w:val="28"/>
          <w:szCs w:val="28"/>
        </w:rPr>
        <w:t xml:space="preserve">Если полученная величина окажется меньше 1,5 прожиточного минимума трудоспособного населения в субъекте (в Адыгее в текущем году эта сумма составляет </w:t>
      </w:r>
      <w:r w:rsidRPr="00011AEA">
        <w:rPr>
          <w:rStyle w:val="a5"/>
          <w:rFonts w:ascii="Times New Roman" w:hAnsi="Times New Roman" w:cs="Times New Roman"/>
          <w:sz w:val="28"/>
          <w:szCs w:val="28"/>
        </w:rPr>
        <w:t>14 344 рубля 50 копеек</w:t>
      </w:r>
      <w:r w:rsidRPr="00011AEA">
        <w:rPr>
          <w:rFonts w:ascii="Times New Roman" w:hAnsi="Times New Roman" w:cs="Times New Roman"/>
          <w:sz w:val="28"/>
          <w:szCs w:val="28"/>
        </w:rPr>
        <w:t xml:space="preserve">), можно идти в Пенсионный фонд и подавать заявление на выплату. Размер ежемесячной выплаты в нашем регионе в 2019 году составляет </w:t>
      </w:r>
      <w:r w:rsidRPr="00011AEA">
        <w:rPr>
          <w:rStyle w:val="a5"/>
          <w:rFonts w:ascii="Times New Roman" w:hAnsi="Times New Roman" w:cs="Times New Roman"/>
          <w:sz w:val="28"/>
          <w:szCs w:val="28"/>
        </w:rPr>
        <w:t>9 104</w:t>
      </w:r>
      <w:r w:rsidRPr="00011AEA">
        <w:rPr>
          <w:rFonts w:ascii="Times New Roman" w:hAnsi="Times New Roman" w:cs="Times New Roman"/>
          <w:sz w:val="28"/>
          <w:szCs w:val="28"/>
        </w:rPr>
        <w:t xml:space="preserve"> </w:t>
      </w:r>
      <w:r w:rsidRPr="00011AEA">
        <w:rPr>
          <w:rStyle w:val="a5"/>
          <w:rFonts w:ascii="Times New Roman" w:hAnsi="Times New Roman" w:cs="Times New Roman"/>
          <w:sz w:val="28"/>
          <w:szCs w:val="28"/>
        </w:rPr>
        <w:t>рубля</w:t>
      </w:r>
      <w:r w:rsidRPr="00011AEA">
        <w:rPr>
          <w:rFonts w:ascii="Times New Roman" w:hAnsi="Times New Roman" w:cs="Times New Roman"/>
          <w:sz w:val="28"/>
          <w:szCs w:val="28"/>
        </w:rPr>
        <w:t>.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Fonts w:ascii="Times New Roman" w:hAnsi="Times New Roman" w:cs="Times New Roman"/>
          <w:sz w:val="28"/>
          <w:szCs w:val="28"/>
        </w:rPr>
        <w:t xml:space="preserve">Подать заявление на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Pr="00011AEA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011AEA">
        <w:rPr>
          <w:rFonts w:ascii="Times New Roman" w:hAnsi="Times New Roman" w:cs="Times New Roman"/>
          <w:sz w:val="28"/>
          <w:szCs w:val="28"/>
        </w:rPr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Fonts w:ascii="Times New Roman" w:hAnsi="Times New Roman" w:cs="Times New Roman"/>
          <w:sz w:val="28"/>
          <w:szCs w:val="28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011AEA" w:rsidRPr="00011AEA" w:rsidRDefault="00011AEA" w:rsidP="00011A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EA">
        <w:rPr>
          <w:rFonts w:ascii="Times New Roman" w:hAnsi="Times New Roman" w:cs="Times New Roman"/>
          <w:sz w:val="28"/>
          <w:szCs w:val="28"/>
        </w:rPr>
        <w:t xml:space="preserve">В Адыгее с 2018 года территориальными органами принято </w:t>
      </w:r>
      <w:r w:rsidRPr="00011AEA">
        <w:rPr>
          <w:rStyle w:val="a5"/>
          <w:rFonts w:ascii="Times New Roman" w:hAnsi="Times New Roman" w:cs="Times New Roman"/>
          <w:sz w:val="28"/>
          <w:szCs w:val="28"/>
        </w:rPr>
        <w:t>100</w:t>
      </w:r>
      <w:r w:rsidRPr="00011AEA">
        <w:rPr>
          <w:rFonts w:ascii="Times New Roman" w:hAnsi="Times New Roman" w:cs="Times New Roman"/>
          <w:sz w:val="28"/>
          <w:szCs w:val="28"/>
        </w:rPr>
        <w:t xml:space="preserve"> заявлений о назначении ежемесячных выплат за счёт средств </w:t>
      </w:r>
      <w:proofErr w:type="gramStart"/>
      <w:r w:rsidRPr="00011AE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11AEA">
        <w:rPr>
          <w:rFonts w:ascii="Times New Roman" w:hAnsi="Times New Roman" w:cs="Times New Roman"/>
          <w:sz w:val="28"/>
          <w:szCs w:val="28"/>
        </w:rPr>
        <w:t xml:space="preserve">С)К. По </w:t>
      </w:r>
      <w:r w:rsidRPr="00011AEA">
        <w:rPr>
          <w:rStyle w:val="a5"/>
          <w:rFonts w:ascii="Times New Roman" w:hAnsi="Times New Roman" w:cs="Times New Roman"/>
          <w:sz w:val="28"/>
          <w:szCs w:val="28"/>
        </w:rPr>
        <w:t>84</w:t>
      </w:r>
      <w:r w:rsidRPr="00011AEA">
        <w:rPr>
          <w:rFonts w:ascii="Times New Roman" w:hAnsi="Times New Roman" w:cs="Times New Roman"/>
          <w:sz w:val="28"/>
          <w:szCs w:val="28"/>
        </w:rPr>
        <w:t xml:space="preserve"> заявлениям выплаты уже предоставляются.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>18.04.2019 г.</w:t>
      </w:r>
    </w:p>
    <w:sectPr w:rsidR="006F4EEC" w:rsidRPr="006F4EEC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E2B"/>
    <w:rsid w:val="00011AEA"/>
    <w:rsid w:val="00066FA7"/>
    <w:rsid w:val="001141B2"/>
    <w:rsid w:val="001E1F72"/>
    <w:rsid w:val="003112FE"/>
    <w:rsid w:val="00331B49"/>
    <w:rsid w:val="00440EA8"/>
    <w:rsid w:val="004A5823"/>
    <w:rsid w:val="004B0330"/>
    <w:rsid w:val="00685FD6"/>
    <w:rsid w:val="006F4EEC"/>
    <w:rsid w:val="00801711"/>
    <w:rsid w:val="00892600"/>
    <w:rsid w:val="008D54C1"/>
    <w:rsid w:val="00BE2E2B"/>
    <w:rsid w:val="00BE3234"/>
    <w:rsid w:val="00BF3E98"/>
    <w:rsid w:val="00C62AC5"/>
    <w:rsid w:val="00C63089"/>
    <w:rsid w:val="00CB13D8"/>
    <w:rsid w:val="00E42AD6"/>
    <w:rsid w:val="00F20F66"/>
    <w:rsid w:val="00F92E70"/>
    <w:rsid w:val="00FB05E5"/>
    <w:rsid w:val="00FF0FC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E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E2B"/>
    <w:rPr>
      <w:i/>
      <w:iCs/>
    </w:rPr>
  </w:style>
  <w:style w:type="character" w:styleId="a5">
    <w:name w:val="Strong"/>
    <w:basedOn w:val="a0"/>
    <w:uiPriority w:val="22"/>
    <w:qFormat/>
    <w:rsid w:val="00BE2E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CB13D8"/>
  </w:style>
  <w:style w:type="character" w:styleId="a6">
    <w:name w:val="Hyperlink"/>
    <w:basedOn w:val="a0"/>
    <w:uiPriority w:val="99"/>
    <w:semiHidden/>
    <w:unhideWhenUsed/>
    <w:rsid w:val="00BE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711E-8871-4544-A81A-ACDB23DF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 ежемесячными выплатами из материнского капитала в Адыгее обратилось 100 семей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13</cp:revision>
  <cp:lastPrinted>2019-04-17T13:28:00Z</cp:lastPrinted>
  <dcterms:created xsi:type="dcterms:W3CDTF">2019-03-25T07:34:00Z</dcterms:created>
  <dcterms:modified xsi:type="dcterms:W3CDTF">2019-04-18T08:42:00Z</dcterms:modified>
</cp:coreProperties>
</file>