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A" w:rsidRPr="007E73C8" w:rsidRDefault="00BB596A" w:rsidP="00BB596A">
      <w:pPr>
        <w:jc w:val="center"/>
        <w:rPr>
          <w:b/>
          <w:sz w:val="28"/>
          <w:szCs w:val="28"/>
        </w:rPr>
      </w:pPr>
      <w:r w:rsidRPr="007E73C8">
        <w:rPr>
          <w:b/>
          <w:sz w:val="28"/>
          <w:szCs w:val="28"/>
        </w:rPr>
        <w:t>Памятка для граждан.</w:t>
      </w:r>
    </w:p>
    <w:p w:rsidR="00BB596A" w:rsidRDefault="00BB596A" w:rsidP="00BB596A">
      <w:pPr>
        <w:jc w:val="center"/>
        <w:rPr>
          <w:b/>
          <w:sz w:val="28"/>
          <w:szCs w:val="28"/>
        </w:rPr>
      </w:pPr>
      <w:r w:rsidRPr="007E73C8">
        <w:rPr>
          <w:b/>
          <w:sz w:val="28"/>
          <w:szCs w:val="28"/>
        </w:rPr>
        <w:t>Наиболее распространенные схемы телефонного мошенничества</w:t>
      </w:r>
    </w:p>
    <w:p w:rsidR="00BB596A" w:rsidRPr="007E73C8" w:rsidRDefault="00BB596A" w:rsidP="00BB596A">
      <w:pPr>
        <w:jc w:val="center"/>
        <w:rPr>
          <w:b/>
          <w:sz w:val="28"/>
          <w:szCs w:val="28"/>
        </w:rPr>
      </w:pPr>
    </w:p>
    <w:p w:rsidR="00BB596A" w:rsidRPr="007E73C8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Обман по телефону: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требование выкупа или взятки за освобождение, якобы, из отделения полиции знакомого или родственника.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SMS-просьба о помощи: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требование перевести определённую сумму на указанный номер, используется обращение «</w:t>
      </w:r>
      <w:proofErr w:type="spellStart"/>
      <w:r w:rsidRPr="00844282">
        <w:rPr>
          <w:sz w:val="28"/>
          <w:szCs w:val="28"/>
        </w:rPr>
        <w:t>мама»</w:t>
      </w:r>
      <w:proofErr w:type="gramStart"/>
      <w:r w:rsidRPr="00844282">
        <w:rPr>
          <w:sz w:val="28"/>
          <w:szCs w:val="28"/>
        </w:rPr>
        <w:t>,«</w:t>
      </w:r>
      <w:proofErr w:type="gramEnd"/>
      <w:r w:rsidRPr="00844282">
        <w:rPr>
          <w:sz w:val="28"/>
          <w:szCs w:val="28"/>
        </w:rPr>
        <w:t>друг</w:t>
      </w:r>
      <w:proofErr w:type="spellEnd"/>
      <w:r w:rsidRPr="00844282">
        <w:rPr>
          <w:sz w:val="28"/>
          <w:szCs w:val="28"/>
        </w:rPr>
        <w:t>», «сынок» и т.п.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Телефонный номе</w:t>
      </w:r>
      <w:proofErr w:type="gramStart"/>
      <w:r w:rsidRPr="00844282">
        <w:rPr>
          <w:rStyle w:val="a3"/>
          <w:bCs w:val="0"/>
          <w:color w:val="000000"/>
          <w:sz w:val="28"/>
          <w:szCs w:val="28"/>
        </w:rPr>
        <w:t>р-</w:t>
      </w:r>
      <w:proofErr w:type="gramEnd"/>
      <w:r w:rsidRPr="00844282">
        <w:rPr>
          <w:rStyle w:val="a3"/>
          <w:bCs w:val="0"/>
          <w:color w:val="000000"/>
          <w:sz w:val="28"/>
          <w:szCs w:val="28"/>
        </w:rPr>
        <w:t>«грабитель»: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платный номер, за один звонок на который со счёта списывается денежная сумма.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Выигрыш в лотерее, которую, якобы, проводит радиостанция или оператор связи:</w:t>
      </w:r>
      <w:r>
        <w:rPr>
          <w:rStyle w:val="a3"/>
          <w:bCs w:val="0"/>
          <w:color w:val="000000"/>
          <w:sz w:val="28"/>
          <w:szCs w:val="28"/>
        </w:rPr>
        <w:t xml:space="preserve"> </w:t>
      </w:r>
      <w:r w:rsidRPr="00844282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 w:rsidRPr="00844282">
        <w:rPr>
          <w:sz w:val="28"/>
          <w:szCs w:val="28"/>
        </w:rPr>
        <w:t xml:space="preserve">просят приобрести карты </w:t>
      </w:r>
      <w:proofErr w:type="gramStart"/>
      <w:r w:rsidRPr="00844282">
        <w:rPr>
          <w:sz w:val="28"/>
          <w:szCs w:val="28"/>
        </w:rPr>
        <w:t>экспресс-оплаты</w:t>
      </w:r>
      <w:proofErr w:type="gramEnd"/>
      <w:r w:rsidRPr="00844282">
        <w:rPr>
          <w:sz w:val="28"/>
          <w:szCs w:val="28"/>
        </w:rPr>
        <w:t xml:space="preserve"> и сообщить коды, либо перевести крупную сумму на свой счёт, а потом ввести специальный код.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Простой код от оператора связи: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предложение услуги или другой выгоды – достаточно ввести код, который на самом деле спишет средства с Вашего счёта.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Штрафные санкции и угроза отключения номера: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якобы, за нарушение договора с оператором Вашей мобильной связи.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Ошибочный перевод средств: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просят вернуть деньги, а потом дополнительно снимают сумму по чеку.</w:t>
      </w:r>
    </w:p>
    <w:p w:rsidR="00BB596A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Услуга, якобы, позволяющая получить доступ к SMS и звонкам другого человека.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sz w:val="28"/>
          <w:szCs w:val="28"/>
        </w:rPr>
        <w:t>Телефонное мошенничество известно давно – оно возникло вскоре после массового распространения домашних телефонов.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sz w:val="28"/>
          <w:szCs w:val="28"/>
        </w:rPr>
        <w:t>В настоящее время, когда 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В организации телефонных махинаций участвуют несколько преступников. Очень часто в такие группы входят злоумышленники, отбывающие срок в исправительно-трудовых учреждениях.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sz w:val="28"/>
          <w:szCs w:val="28"/>
        </w:rPr>
        <w:t xml:space="preserve">Мошенники разбираются в </w:t>
      </w:r>
      <w:proofErr w:type="gramStart"/>
      <w:r w:rsidRPr="00844282">
        <w:rPr>
          <w:sz w:val="28"/>
          <w:szCs w:val="28"/>
        </w:rPr>
        <w:t>психологии</w:t>
      </w:r>
      <w:proofErr w:type="gramEnd"/>
      <w:r w:rsidRPr="00844282">
        <w:rPr>
          <w:sz w:val="28"/>
          <w:szCs w:val="28"/>
        </w:rPr>
        <w:t xml:space="preserve"> и умело используют всю доступную информацию, включая ту, которую жертва мошенничества невольно выдаёт при общении.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44282">
        <w:rPr>
          <w:sz w:val="28"/>
          <w:szCs w:val="28"/>
        </w:rPr>
        <w:t>аще всего в сети телефонных мошенников попадаются пожилые люди или доверчивые подростки. При этом каждый человек может стать жертвой мошенничества, если не будет следовать простым правилам безопасности.</w:t>
      </w:r>
    </w:p>
    <w:p w:rsidR="00BB596A" w:rsidRPr="00844282" w:rsidRDefault="00BB596A" w:rsidP="00BB596A">
      <w:pPr>
        <w:jc w:val="center"/>
        <w:rPr>
          <w:sz w:val="28"/>
          <w:szCs w:val="28"/>
        </w:rPr>
      </w:pPr>
      <w:r w:rsidRPr="00844282">
        <w:rPr>
          <w:rStyle w:val="a3"/>
          <w:bCs w:val="0"/>
          <w:color w:val="000000"/>
          <w:sz w:val="28"/>
          <w:szCs w:val="28"/>
        </w:rPr>
        <w:t>ТАКТИКА ТЕЛЕФОННЫХ МОШЕННИКОВ</w:t>
      </w:r>
    </w:p>
    <w:p w:rsidR="00BB596A" w:rsidRDefault="00BB596A" w:rsidP="00BB596A">
      <w:pPr>
        <w:jc w:val="both"/>
        <w:rPr>
          <w:sz w:val="28"/>
          <w:szCs w:val="28"/>
        </w:rPr>
      </w:pPr>
      <w:r w:rsidRPr="00844282">
        <w:rPr>
          <w:sz w:val="28"/>
          <w:szCs w:val="28"/>
        </w:rPr>
        <w:t>Для общения с потенциальной жертвой мошенники используют либо SMS, либо телефонный звонок.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b/>
          <w:sz w:val="28"/>
          <w:szCs w:val="28"/>
        </w:rPr>
        <w:t>SMS – это мошенничество «вслепую»:</w:t>
      </w:r>
      <w:r w:rsidRPr="00844282">
        <w:rPr>
          <w:sz w:val="28"/>
          <w:szCs w:val="28"/>
        </w:rPr>
        <w:t xml:space="preserve"> такие сообщения рассылаются в большом объёме – в надежде на доверчивого получателя.</w:t>
      </w:r>
      <w:r w:rsidRPr="00844282">
        <w:rPr>
          <w:sz w:val="28"/>
          <w:szCs w:val="28"/>
        </w:rPr>
        <w:br/>
      </w:r>
      <w:r w:rsidRPr="00844282">
        <w:rPr>
          <w:b/>
          <w:sz w:val="28"/>
          <w:szCs w:val="28"/>
        </w:rPr>
        <w:t>Телефонный звонок</w:t>
      </w:r>
      <w:r w:rsidRPr="00844282">
        <w:rPr>
          <w:sz w:val="28"/>
          <w:szCs w:val="28"/>
        </w:rPr>
        <w:t xml:space="preserve"> позволяет манипулировать человеком при разговоре, но при таком общении можно разоблачить мошенника правильным вопросом.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rStyle w:val="a3"/>
          <w:b w:val="0"/>
          <w:bCs w:val="0"/>
          <w:color w:val="000000"/>
          <w:sz w:val="28"/>
          <w:szCs w:val="28"/>
        </w:rPr>
        <w:t xml:space="preserve">Цель мошенников – заставить Вас передать свои денежные средства </w:t>
      </w:r>
      <w:r w:rsidRPr="00844282">
        <w:rPr>
          <w:rStyle w:val="a3"/>
          <w:b w:val="0"/>
          <w:bCs w:val="0"/>
          <w:color w:val="000000"/>
          <w:sz w:val="28"/>
          <w:szCs w:val="28"/>
        </w:rPr>
        <w:lastRenderedPageBreak/>
        <w:t>«добровольно».</w:t>
      </w:r>
      <w:r>
        <w:rPr>
          <w:sz w:val="28"/>
          <w:szCs w:val="28"/>
        </w:rPr>
        <w:t xml:space="preserve"> </w:t>
      </w:r>
      <w:r w:rsidRPr="00844282">
        <w:rPr>
          <w:sz w:val="28"/>
          <w:szCs w:val="28"/>
        </w:rPr>
        <w:t>Для этого используются различные схемы мошенничества. Изъятие денежных средств может проходить разными способами.</w:t>
      </w:r>
    </w:p>
    <w:p w:rsidR="00BB596A" w:rsidRPr="00844282" w:rsidRDefault="00BB596A" w:rsidP="00BB596A">
      <w:pPr>
        <w:jc w:val="center"/>
        <w:rPr>
          <w:b/>
          <w:sz w:val="28"/>
          <w:szCs w:val="28"/>
        </w:rPr>
      </w:pPr>
      <w:r w:rsidRPr="00844282">
        <w:rPr>
          <w:b/>
          <w:sz w:val="28"/>
          <w:szCs w:val="28"/>
        </w:rPr>
        <w:t>Вас попытаются заставить: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1. Передать деньги из рук в руки или оставить в условленном месте.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 xml:space="preserve">2. Приобрести карты </w:t>
      </w:r>
      <w:proofErr w:type="gramStart"/>
      <w:r w:rsidRPr="00844282">
        <w:rPr>
          <w:rStyle w:val="a3"/>
          <w:b w:val="0"/>
          <w:bCs w:val="0"/>
          <w:color w:val="000000"/>
          <w:sz w:val="28"/>
          <w:szCs w:val="28"/>
        </w:rPr>
        <w:t>экспресс-оплаты</w:t>
      </w:r>
      <w:proofErr w:type="gramEnd"/>
      <w:r w:rsidRPr="00844282">
        <w:rPr>
          <w:rStyle w:val="a3"/>
          <w:b w:val="0"/>
          <w:bCs w:val="0"/>
          <w:color w:val="000000"/>
          <w:sz w:val="28"/>
          <w:szCs w:val="28"/>
        </w:rPr>
        <w:t xml:space="preserve"> и сообщить мошеннику коды карты.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3. Перевести деньги на свой счёт и ввести специальный код.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4. Перевести деньги на указанный счёт.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5. Позвонить на специальный телефонный номер, который окажется платным, и с Вашего счёта будут списаны средства.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sz w:val="28"/>
          <w:szCs w:val="28"/>
        </w:rPr>
        <w:t xml:space="preserve">Помните, что никто не имеет права требовать коды с карт </w:t>
      </w:r>
      <w:proofErr w:type="gramStart"/>
      <w:r w:rsidRPr="00844282">
        <w:rPr>
          <w:sz w:val="28"/>
          <w:szCs w:val="28"/>
        </w:rPr>
        <w:t>экспресс-оплаты</w:t>
      </w:r>
      <w:proofErr w:type="gramEnd"/>
      <w:r w:rsidRPr="00844282">
        <w:rPr>
          <w:sz w:val="28"/>
          <w:szCs w:val="28"/>
        </w:rPr>
        <w:t>!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sz w:val="28"/>
          <w:szCs w:val="28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 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  <w:r w:rsidRPr="0084428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282">
        <w:rPr>
          <w:sz w:val="28"/>
          <w:szCs w:val="28"/>
        </w:rPr>
        <w:t>Для возврата средств, при, якобы, ошибочном переводе существует чек. Не возвращайте деньги – их вернет оператор. Услуга «Узнайте SMS и телефонные переговоры» может оказываться исключительно операторами сотовой связи и в установленном законом порядке.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Есть несколько простых правил: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sz w:val="28"/>
          <w:szCs w:val="28"/>
        </w:rPr>
        <w:t>• отметить в телефонной книжке мобильного телефона номера всех родственников, друзей и знакомых;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sz w:val="28"/>
          <w:szCs w:val="28"/>
        </w:rPr>
        <w:t>• не реагировать на SMS без подписи с незнакомых номеров;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sz w:val="28"/>
          <w:szCs w:val="28"/>
        </w:rPr>
        <w:t>• внимательно относиться к звонкам с незнакомых номеров;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 w:rsidRPr="00844282">
        <w:rPr>
          <w:rStyle w:val="a3"/>
          <w:b w:val="0"/>
          <w:bCs w:val="0"/>
          <w:color w:val="000000"/>
          <w:sz w:val="28"/>
          <w:szCs w:val="28"/>
        </w:rPr>
        <w:t>Как правильно реагировать на попытку вовлечения в мошенничество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sz w:val="28"/>
          <w:szCs w:val="28"/>
        </w:rPr>
        <w:t>Мошенники очень хорошо знают психологию людей. Они используют следующие мотивы: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844282">
        <w:rPr>
          <w:rStyle w:val="apple-converted-space"/>
          <w:color w:val="000000"/>
          <w:sz w:val="28"/>
          <w:szCs w:val="28"/>
        </w:rPr>
        <w:t> </w:t>
      </w:r>
      <w:r w:rsidRPr="00844282">
        <w:rPr>
          <w:sz w:val="28"/>
          <w:szCs w:val="28"/>
        </w:rPr>
        <w:t>Беспокойство за близких и знакомых.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- </w:t>
      </w:r>
      <w:r w:rsidRPr="00844282">
        <w:rPr>
          <w:sz w:val="28"/>
          <w:szCs w:val="28"/>
        </w:rPr>
        <w:t>Беспокойство за свой телефонный номер, счёт в банке или кредитную карту.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- </w:t>
      </w:r>
      <w:r w:rsidRPr="00844282">
        <w:rPr>
          <w:sz w:val="28"/>
          <w:szCs w:val="28"/>
        </w:rPr>
        <w:t>Желание выиграть крупный приз.</w:t>
      </w:r>
    </w:p>
    <w:p w:rsidR="00BB596A" w:rsidRPr="00844282" w:rsidRDefault="00BB596A" w:rsidP="00BB596A">
      <w:pPr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- </w:t>
      </w:r>
      <w:r w:rsidRPr="00844282">
        <w:rPr>
          <w:sz w:val="28"/>
          <w:szCs w:val="28"/>
        </w:rPr>
        <w:t>Любопытство – желание получить доступ к SMS и звонкам других людей.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sz w:val="28"/>
          <w:szCs w:val="28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sz w:val="28"/>
          <w:szCs w:val="28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  <w:r>
        <w:rPr>
          <w:sz w:val="28"/>
          <w:szCs w:val="28"/>
        </w:rPr>
        <w:t xml:space="preserve"> </w:t>
      </w:r>
      <w:r w:rsidRPr="00844282">
        <w:rPr>
          <w:rStyle w:val="a3"/>
          <w:b w:val="0"/>
          <w:bCs w:val="0"/>
          <w:color w:val="000000"/>
          <w:sz w:val="28"/>
          <w:szCs w:val="28"/>
        </w:rPr>
        <w:t>Что надо знать, чтобы не стать жертвой телефонных мошенников</w:t>
      </w:r>
    </w:p>
    <w:p w:rsidR="00BB596A" w:rsidRDefault="00BB596A" w:rsidP="00BB596A">
      <w:pPr>
        <w:ind w:firstLine="708"/>
        <w:jc w:val="both"/>
        <w:rPr>
          <w:sz w:val="28"/>
          <w:szCs w:val="28"/>
        </w:rPr>
      </w:pPr>
      <w:r w:rsidRPr="00844282">
        <w:rPr>
          <w:sz w:val="28"/>
          <w:szCs w:val="28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BB596A" w:rsidRPr="00844282" w:rsidRDefault="00BB596A" w:rsidP="00BB596A">
      <w:pPr>
        <w:ind w:firstLine="708"/>
        <w:jc w:val="both"/>
        <w:rPr>
          <w:sz w:val="28"/>
          <w:szCs w:val="28"/>
        </w:rPr>
      </w:pPr>
    </w:p>
    <w:p w:rsidR="00BB596A" w:rsidRPr="00844282" w:rsidRDefault="00BB596A" w:rsidP="00BB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3E7" w:rsidRDefault="002733E7">
      <w:bookmarkStart w:id="0" w:name="_GoBack"/>
      <w:bookmarkEnd w:id="0"/>
    </w:p>
    <w:sectPr w:rsidR="002733E7" w:rsidSect="0084428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B"/>
    <w:rsid w:val="002733E7"/>
    <w:rsid w:val="00A24B9B"/>
    <w:rsid w:val="00B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96A"/>
  </w:style>
  <w:style w:type="character" w:styleId="a3">
    <w:name w:val="Strong"/>
    <w:qFormat/>
    <w:rsid w:val="00BB5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96A"/>
  </w:style>
  <w:style w:type="character" w:styleId="a3">
    <w:name w:val="Strong"/>
    <w:qFormat/>
    <w:rsid w:val="00BB5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2018-07-27T06:58:00Z</dcterms:created>
  <dcterms:modified xsi:type="dcterms:W3CDTF">2018-07-27T06:58:00Z</dcterms:modified>
</cp:coreProperties>
</file>