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09AF" w14:textId="77777777" w:rsidR="00002458" w:rsidRDefault="008036C2" w:rsidP="00002458">
      <w:pPr>
        <w:overflowPunct/>
        <w:autoSpaceDE/>
        <w:autoSpaceDN/>
        <w:adjustRightInd/>
        <w:spacing w:after="160"/>
        <w:ind w:left="142"/>
        <w:jc w:val="center"/>
        <w:textAlignment w:val="auto"/>
        <w:rPr>
          <w:rFonts w:ascii="Times New Roman" w:eastAsia="Calibri" w:hAnsi="Times New Roman"/>
          <w:szCs w:val="24"/>
          <w:lang w:val="ru-RU"/>
        </w:rPr>
      </w:pPr>
      <w:r w:rsidRPr="008036C2">
        <w:rPr>
          <w:noProof/>
        </w:rPr>
        <w:drawing>
          <wp:inline distT="0" distB="0" distL="0" distR="0" wp14:anchorId="7D588071" wp14:editId="28679CF2">
            <wp:extent cx="2373293" cy="6286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4743" cy="63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D6A23" w14:textId="65675086" w:rsidR="007E1148" w:rsidRPr="008036C2" w:rsidRDefault="007E1148" w:rsidP="00002458">
      <w:pPr>
        <w:overflowPunct/>
        <w:autoSpaceDE/>
        <w:autoSpaceDN/>
        <w:adjustRightInd/>
        <w:spacing w:after="160"/>
        <w:ind w:left="142"/>
        <w:jc w:val="right"/>
        <w:textAlignment w:val="auto"/>
        <w:rPr>
          <w:rFonts w:ascii="Times New Roman" w:eastAsia="Calibri" w:hAnsi="Times New Roman"/>
          <w:szCs w:val="24"/>
          <w:lang w:val="ru-RU"/>
        </w:rPr>
      </w:pPr>
      <w:r w:rsidRPr="008036C2">
        <w:rPr>
          <w:rFonts w:ascii="Times New Roman" w:eastAsia="Calibri" w:hAnsi="Times New Roman"/>
          <w:szCs w:val="24"/>
          <w:lang w:val="ru-RU"/>
        </w:rPr>
        <w:t>Директору АНО «ЦПП РА» Чич А.Ю.</w:t>
      </w:r>
    </w:p>
    <w:p w14:paraId="1F4F87C6" w14:textId="7995F81A" w:rsidR="009A47C6" w:rsidRPr="005749B6" w:rsidRDefault="00F74327" w:rsidP="00AE52EE">
      <w:pPr>
        <w:overflowPunct/>
        <w:autoSpaceDE/>
        <w:autoSpaceDN/>
        <w:adjustRightInd/>
        <w:spacing w:after="160"/>
        <w:jc w:val="center"/>
        <w:textAlignment w:val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Заявка на оказание к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>омплексн</w:t>
      </w: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ой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услуг</w:t>
      </w: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и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по </w:t>
      </w:r>
      <w:r w:rsidR="00DC52E9">
        <w:rPr>
          <w:rFonts w:ascii="Times New Roman" w:eastAsia="Calibri" w:hAnsi="Times New Roman"/>
          <w:b/>
          <w:bCs/>
          <w:sz w:val="32"/>
          <w:szCs w:val="32"/>
          <w:lang w:val="ru-RU"/>
        </w:rPr>
        <w:t>организации и проведению международной бизнес-миссии</w:t>
      </w:r>
    </w:p>
    <w:tbl>
      <w:tblPr>
        <w:tblStyle w:val="11"/>
        <w:tblW w:w="9782" w:type="dxa"/>
        <w:tblInd w:w="-147" w:type="dxa"/>
        <w:tblLook w:val="04A0" w:firstRow="1" w:lastRow="0" w:firstColumn="1" w:lastColumn="0" w:noHBand="0" w:noVBand="1"/>
      </w:tblPr>
      <w:tblGrid>
        <w:gridCol w:w="4703"/>
        <w:gridCol w:w="5079"/>
      </w:tblGrid>
      <w:tr w:rsidR="00E72A5F" w:rsidRPr="00002458" w14:paraId="3F0CAC10" w14:textId="77777777" w:rsidTr="00002458">
        <w:tc>
          <w:tcPr>
            <w:tcW w:w="4703" w:type="dxa"/>
          </w:tcPr>
          <w:p w14:paraId="3B518F93" w14:textId="77777777" w:rsidR="00E72A5F" w:rsidRDefault="00E72A5F" w:rsidP="00E72A5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Дата заполнения</w:t>
            </w:r>
          </w:p>
          <w:p w14:paraId="49188A40" w14:textId="054ECE6B" w:rsidR="00E72A5F" w:rsidRPr="00002458" w:rsidRDefault="00E72A5F" w:rsidP="00E72A5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4D7C927D" w14:textId="472E5561" w:rsidR="00E72A5F" w:rsidRPr="00002458" w:rsidRDefault="00E72A5F" w:rsidP="00E72A5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D02EE8" w14:paraId="638FEA85" w14:textId="77777777" w:rsidTr="00002458">
        <w:tc>
          <w:tcPr>
            <w:tcW w:w="4703" w:type="dxa"/>
          </w:tcPr>
          <w:p w14:paraId="0B77FF8E" w14:textId="77777777" w:rsidR="00E72A5F" w:rsidRPr="00002458" w:rsidRDefault="00E72A5F" w:rsidP="00E72A5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Наименование организации</w:t>
            </w:r>
          </w:p>
          <w:p w14:paraId="6431B5CE" w14:textId="6CC98ECB" w:rsidR="00E72A5F" w:rsidRPr="00002458" w:rsidRDefault="00E72A5F" w:rsidP="00E72A5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6218916D" w14:textId="162F2B60" w:rsidR="00E72A5F" w:rsidRPr="00002458" w:rsidRDefault="00E72A5F" w:rsidP="00510D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002458" w14:paraId="314C8FE1" w14:textId="77777777" w:rsidTr="00002458">
        <w:tc>
          <w:tcPr>
            <w:tcW w:w="4703" w:type="dxa"/>
          </w:tcPr>
          <w:p w14:paraId="6E967F81" w14:textId="77777777" w:rsidR="00E72A5F" w:rsidRPr="00002458" w:rsidRDefault="00E72A5F" w:rsidP="00E72A5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Размер организации</w:t>
            </w:r>
          </w:p>
        </w:tc>
        <w:tc>
          <w:tcPr>
            <w:tcW w:w="5079" w:type="dxa"/>
          </w:tcPr>
          <w:p w14:paraId="1C061590" w14:textId="09C9936B" w:rsidR="00E72A5F" w:rsidRPr="007B546C" w:rsidRDefault="00E72A5F" w:rsidP="00E72A5F">
            <w:pPr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7B546C">
              <w:rPr>
                <w:rFonts w:ascii="Times New Roman" w:eastAsia="Calibri" w:hAnsi="Times New Roman"/>
                <w:szCs w:val="24"/>
              </w:rPr>
              <w:t>Малое</w:t>
            </w:r>
            <w:proofErr w:type="spellEnd"/>
            <w:r w:rsidRPr="007B546C">
              <w:rPr>
                <w:rFonts w:ascii="Times New Roman" w:eastAsia="Calibri" w:hAnsi="Times New Roman"/>
                <w:szCs w:val="24"/>
              </w:rPr>
              <w:t xml:space="preserve">      </w:t>
            </w:r>
            <w:r w:rsidR="007F612C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7B546C">
              <w:rPr>
                <w:rFonts w:ascii="Times New Roman" w:eastAsia="Calibri" w:hAnsi="Times New Roman"/>
                <w:szCs w:val="24"/>
              </w:rPr>
              <w:t xml:space="preserve">                           </w:t>
            </w:r>
            <w:proofErr w:type="spellStart"/>
            <w:r w:rsidRPr="007B546C">
              <w:rPr>
                <w:rFonts w:ascii="Times New Roman" w:eastAsia="Calibri" w:hAnsi="Times New Roman"/>
                <w:szCs w:val="24"/>
              </w:rPr>
              <w:t>Крупное</w:t>
            </w:r>
            <w:proofErr w:type="spellEnd"/>
            <w:r w:rsidRPr="007B546C">
              <w:rPr>
                <w:rFonts w:ascii="Times New Roman" w:eastAsia="Calibri" w:hAnsi="Times New Roman"/>
                <w:szCs w:val="24"/>
              </w:rPr>
              <w:t xml:space="preserve">  </w:t>
            </w:r>
            <w:r w:rsidRPr="007B546C"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  <w:p w14:paraId="7167AC5E" w14:textId="082CC110" w:rsidR="00E72A5F" w:rsidRPr="00002458" w:rsidRDefault="00E72A5F" w:rsidP="00E72A5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proofErr w:type="spellStart"/>
            <w:r w:rsidRPr="007B546C">
              <w:rPr>
                <w:rFonts w:ascii="Times New Roman" w:eastAsia="Calibri" w:hAnsi="Times New Roman"/>
                <w:szCs w:val="24"/>
              </w:rPr>
              <w:t>Среднее</w:t>
            </w:r>
            <w:proofErr w:type="spellEnd"/>
            <w:r w:rsidRPr="007B546C">
              <w:rPr>
                <w:rFonts w:ascii="Times New Roman" w:eastAsia="Calibri" w:hAnsi="Times New Roman"/>
                <w:szCs w:val="24"/>
              </w:rPr>
              <w:t xml:space="preserve">   </w:t>
            </w:r>
            <w:r w:rsidRPr="007B546C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7B546C">
              <w:rPr>
                <w:rFonts w:ascii="Times New Roman" w:eastAsia="Calibri" w:hAnsi="Times New Roman"/>
                <w:szCs w:val="24"/>
              </w:rPr>
              <w:t xml:space="preserve">                           </w:t>
            </w:r>
            <w:proofErr w:type="spellStart"/>
            <w:r w:rsidRPr="007B546C">
              <w:rPr>
                <w:rFonts w:ascii="Times New Roman" w:eastAsia="Calibri" w:hAnsi="Times New Roman"/>
                <w:szCs w:val="24"/>
              </w:rPr>
              <w:t>Микро</w:t>
            </w:r>
            <w:proofErr w:type="spellEnd"/>
            <w:r w:rsidRPr="007B546C">
              <w:rPr>
                <w:rFonts w:ascii="Times New Roman" w:eastAsia="Calibri" w:hAnsi="Times New Roman"/>
                <w:szCs w:val="24"/>
              </w:rPr>
              <w:t xml:space="preserve">     </w:t>
            </w:r>
            <w:r w:rsidR="00510DC1"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</w:tc>
      </w:tr>
      <w:tr w:rsidR="00380D20" w:rsidRPr="002D3DF0" w14:paraId="66E6E472" w14:textId="77777777" w:rsidTr="00002458">
        <w:tc>
          <w:tcPr>
            <w:tcW w:w="4703" w:type="dxa"/>
          </w:tcPr>
          <w:p w14:paraId="487EF2E9" w14:textId="77777777" w:rsidR="00380D20" w:rsidRDefault="00380D20" w:rsidP="00380D2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Юридический адрес</w:t>
            </w:r>
          </w:p>
          <w:p w14:paraId="61387CC8" w14:textId="59F28902" w:rsidR="00380D20" w:rsidRPr="00002458" w:rsidRDefault="00380D20" w:rsidP="00380D2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4F1800E3" w14:textId="37F72D4C" w:rsidR="00380D20" w:rsidRPr="00002458" w:rsidRDefault="00380D20" w:rsidP="00380D2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380D20" w:rsidRPr="00002458" w14:paraId="6029AA87" w14:textId="77777777" w:rsidTr="00002458">
        <w:tc>
          <w:tcPr>
            <w:tcW w:w="4703" w:type="dxa"/>
          </w:tcPr>
          <w:p w14:paraId="42891802" w14:textId="77777777" w:rsidR="00380D20" w:rsidRDefault="00380D20" w:rsidP="00380D2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ИНН</w:t>
            </w:r>
          </w:p>
          <w:p w14:paraId="66862AA2" w14:textId="49399EAC" w:rsidR="00380D20" w:rsidRPr="00002458" w:rsidRDefault="00380D20" w:rsidP="00380D2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441E798B" w14:textId="20919613" w:rsidR="00380D20" w:rsidRPr="00002458" w:rsidRDefault="00380D20" w:rsidP="00380D2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380D20" w:rsidRPr="00247DE6" w14:paraId="2318AFBF" w14:textId="77777777" w:rsidTr="00002458">
        <w:tc>
          <w:tcPr>
            <w:tcW w:w="4703" w:type="dxa"/>
          </w:tcPr>
          <w:p w14:paraId="0EB31A9F" w14:textId="3A53F263" w:rsidR="00380D20" w:rsidRPr="00002458" w:rsidRDefault="00380D20" w:rsidP="00380D2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Вид деятельности </w:t>
            </w:r>
          </w:p>
          <w:p w14:paraId="397FDF80" w14:textId="1439F685" w:rsidR="00380D20" w:rsidRPr="00002458" w:rsidRDefault="00380D20" w:rsidP="00380D2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79ADFEE6" w14:textId="0C372C19" w:rsidR="00380D20" w:rsidRPr="00002458" w:rsidRDefault="00380D20" w:rsidP="00380D2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380D20" w:rsidRPr="00510DC1" w14:paraId="700FEA78" w14:textId="77777777" w:rsidTr="00002458">
        <w:tc>
          <w:tcPr>
            <w:tcW w:w="4703" w:type="dxa"/>
          </w:tcPr>
          <w:p w14:paraId="051B0556" w14:textId="77777777" w:rsidR="00380D20" w:rsidRPr="00002458" w:rsidRDefault="00380D20" w:rsidP="00380D2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Ведение экспортной деятельности</w:t>
            </w:r>
          </w:p>
        </w:tc>
        <w:tc>
          <w:tcPr>
            <w:tcW w:w="5079" w:type="dxa"/>
          </w:tcPr>
          <w:p w14:paraId="78A86AA3" w14:textId="0ADA72D6" w:rsidR="00380D20" w:rsidRPr="00002458" w:rsidRDefault="00380D20" w:rsidP="00380D2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E72A5F">
              <w:rPr>
                <w:rFonts w:ascii="Times New Roman" w:eastAsia="Calibri" w:hAnsi="Times New Roman"/>
                <w:szCs w:val="24"/>
                <w:lang w:val="ru-RU"/>
              </w:rPr>
              <w:t xml:space="preserve">Да   </w:t>
            </w:r>
            <w:r w:rsidR="00510DC1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E72A5F">
              <w:rPr>
                <w:rFonts w:ascii="Times New Roman" w:eastAsia="Calibri" w:hAnsi="Times New Roman"/>
                <w:szCs w:val="24"/>
                <w:lang w:val="ru-RU"/>
              </w:rPr>
              <w:t xml:space="preserve">        Нет   </w:t>
            </w:r>
            <w:r w:rsidRPr="007B546C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E72A5F">
              <w:rPr>
                <w:rFonts w:ascii="Times New Roman" w:eastAsia="Calibri" w:hAnsi="Times New Roman"/>
                <w:szCs w:val="24"/>
                <w:lang w:val="ru-RU"/>
              </w:rPr>
              <w:t xml:space="preserve">     </w:t>
            </w:r>
            <w:proofErr w:type="spellStart"/>
            <w:r w:rsidRPr="00E72A5F">
              <w:rPr>
                <w:rFonts w:ascii="Times New Roman" w:eastAsia="Calibri" w:hAnsi="Times New Roman"/>
                <w:szCs w:val="24"/>
                <w:lang w:val="ru-RU"/>
              </w:rPr>
              <w:t>Нет</w:t>
            </w:r>
            <w:proofErr w:type="spellEnd"/>
            <w:r w:rsidRPr="00E72A5F">
              <w:rPr>
                <w:rFonts w:ascii="Times New Roman" w:eastAsia="Calibri" w:hAnsi="Times New Roman"/>
                <w:szCs w:val="24"/>
                <w:lang w:val="ru-RU"/>
              </w:rPr>
              <w:t xml:space="preserve">, но есть в планах  </w:t>
            </w:r>
            <w:r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</w:tc>
      </w:tr>
      <w:tr w:rsidR="00380D20" w:rsidRPr="00380D20" w14:paraId="67561D11" w14:textId="77777777" w:rsidTr="00002458">
        <w:tc>
          <w:tcPr>
            <w:tcW w:w="4703" w:type="dxa"/>
          </w:tcPr>
          <w:p w14:paraId="2DA2F628" w14:textId="77777777" w:rsidR="00380D20" w:rsidRPr="00002458" w:rsidRDefault="00380D20" w:rsidP="00380D2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5079" w:type="dxa"/>
          </w:tcPr>
          <w:p w14:paraId="5FCA1A0C" w14:textId="797432BD" w:rsidR="00380D20" w:rsidRPr="00002458" w:rsidRDefault="00380D20" w:rsidP="00380D2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11110" w:rsidRPr="002D3DF0" w14:paraId="4A2CE9ED" w14:textId="77777777" w:rsidTr="00002458">
        <w:tc>
          <w:tcPr>
            <w:tcW w:w="4703" w:type="dxa"/>
          </w:tcPr>
          <w:p w14:paraId="2FC3275B" w14:textId="77777777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Ф.И.О. руководителя, должность</w:t>
            </w:r>
          </w:p>
          <w:p w14:paraId="6DA605CA" w14:textId="1560705C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153916D0" w14:textId="79CB62EF" w:rsidR="00E11110" w:rsidRPr="00100A29" w:rsidRDefault="00E11110" w:rsidP="00E1111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11110" w:rsidRPr="00D02EE8" w14:paraId="5DEFD8CA" w14:textId="77777777" w:rsidTr="00002458">
        <w:tc>
          <w:tcPr>
            <w:tcW w:w="4703" w:type="dxa"/>
          </w:tcPr>
          <w:p w14:paraId="7C850010" w14:textId="77777777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Контактное лицо, (Ф.И.О., должность)</w:t>
            </w:r>
          </w:p>
          <w:p w14:paraId="46347D54" w14:textId="556E1E15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66B8E32B" w14:textId="2083812C" w:rsidR="00E11110" w:rsidRPr="00E11110" w:rsidRDefault="00E11110" w:rsidP="00E1111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E11110" w:rsidRPr="00002458" w14:paraId="7BB293CB" w14:textId="77777777" w:rsidTr="00002458">
        <w:tc>
          <w:tcPr>
            <w:tcW w:w="4703" w:type="dxa"/>
          </w:tcPr>
          <w:p w14:paraId="2FFC8DA2" w14:textId="77777777" w:rsidR="00E11110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Телефон</w:t>
            </w:r>
          </w:p>
          <w:p w14:paraId="194A3EFF" w14:textId="06D24337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505F865E" w14:textId="6FFF3785" w:rsidR="00E11110" w:rsidRPr="00002458" w:rsidRDefault="00E11110" w:rsidP="00E11110">
            <w:pPr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11110" w:rsidRPr="00002458" w14:paraId="1F1A1DB6" w14:textId="77777777" w:rsidTr="00002458">
        <w:tc>
          <w:tcPr>
            <w:tcW w:w="4703" w:type="dxa"/>
          </w:tcPr>
          <w:p w14:paraId="29D0473B" w14:textId="77777777" w:rsidR="00E11110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002458">
              <w:rPr>
                <w:rFonts w:ascii="Times New Roman" w:eastAsia="Calibri" w:hAnsi="Times New Roman"/>
                <w:szCs w:val="24"/>
              </w:rPr>
              <w:t>E-mail</w:t>
            </w:r>
          </w:p>
          <w:p w14:paraId="0CDCD62C" w14:textId="22BF8EA6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079" w:type="dxa"/>
          </w:tcPr>
          <w:p w14:paraId="0F11208B" w14:textId="2D01CE8C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11110" w:rsidRPr="00002458" w14:paraId="3B4E9FAF" w14:textId="77777777" w:rsidTr="00002458">
        <w:tc>
          <w:tcPr>
            <w:tcW w:w="4703" w:type="dxa"/>
          </w:tcPr>
          <w:p w14:paraId="47F27ED9" w14:textId="29DA7A5A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Срок оказания комплексной услуги</w:t>
            </w:r>
          </w:p>
        </w:tc>
        <w:tc>
          <w:tcPr>
            <w:tcW w:w="5079" w:type="dxa"/>
          </w:tcPr>
          <w:p w14:paraId="3CF9195B" w14:textId="395D939F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11110" w:rsidRPr="00002458" w14:paraId="4ABF8CA3" w14:textId="77777777" w:rsidTr="00002458">
        <w:tc>
          <w:tcPr>
            <w:tcW w:w="4703" w:type="dxa"/>
          </w:tcPr>
          <w:p w14:paraId="75701193" w14:textId="248B2C06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Целевой рынок (указать страну поиска)</w:t>
            </w:r>
          </w:p>
        </w:tc>
        <w:tc>
          <w:tcPr>
            <w:tcW w:w="5079" w:type="dxa"/>
          </w:tcPr>
          <w:p w14:paraId="675F36A0" w14:textId="55F50E88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11110" w:rsidRPr="002D3DF0" w14:paraId="493B1FF1" w14:textId="77777777" w:rsidTr="00002458">
        <w:tc>
          <w:tcPr>
            <w:tcW w:w="4703" w:type="dxa"/>
          </w:tcPr>
          <w:p w14:paraId="2782867C" w14:textId="77777777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продукции или услуг</w:t>
            </w:r>
          </w:p>
          <w:p w14:paraId="314883F4" w14:textId="6A284F99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45FAFFFB" w14:textId="353B5418" w:rsidR="00E11110" w:rsidRPr="00E11110" w:rsidRDefault="00E11110" w:rsidP="00E1111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11110" w:rsidRPr="00E72A5F" w14:paraId="7C7F05EF" w14:textId="77777777" w:rsidTr="00002458">
        <w:tc>
          <w:tcPr>
            <w:tcW w:w="4703" w:type="dxa"/>
          </w:tcPr>
          <w:p w14:paraId="6F3EDA0B" w14:textId="58D0A05E" w:rsidR="00E11110" w:rsidRPr="00002458" w:rsidRDefault="00E11110" w:rsidP="00E11110">
            <w:pPr>
              <w:spacing w:after="0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 xml:space="preserve">Код ТНВЭД в соответствии с классификационным решением или </w:t>
            </w:r>
            <w:proofErr w:type="spellStart"/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применительной</w:t>
            </w:r>
            <w:proofErr w:type="spellEnd"/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 xml:space="preserve"> практикой (до 10 знаков) / код ОКВЭД</w:t>
            </w:r>
          </w:p>
        </w:tc>
        <w:tc>
          <w:tcPr>
            <w:tcW w:w="5079" w:type="dxa"/>
          </w:tcPr>
          <w:p w14:paraId="7C29EFB3" w14:textId="77777777" w:rsidR="009D47F0" w:rsidRPr="002D3DF0" w:rsidRDefault="009D47F0" w:rsidP="00E1111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  <w:p w14:paraId="593FB7E7" w14:textId="4015EAA5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11110" w:rsidRPr="00D02EE8" w14:paraId="2ACABDD8" w14:textId="77777777" w:rsidTr="00002458">
        <w:tc>
          <w:tcPr>
            <w:tcW w:w="4703" w:type="dxa"/>
          </w:tcPr>
          <w:p w14:paraId="50EB40D8" w14:textId="119E3F2C" w:rsidR="00E11110" w:rsidRPr="00002458" w:rsidRDefault="00E11110" w:rsidP="00E11110">
            <w:pPr>
              <w:spacing w:after="0"/>
              <w:ind w:left="-42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текущих и потенциальных областей применения продукции (по сегментам потребления)</w:t>
            </w:r>
          </w:p>
        </w:tc>
        <w:tc>
          <w:tcPr>
            <w:tcW w:w="5079" w:type="dxa"/>
          </w:tcPr>
          <w:p w14:paraId="6C238C50" w14:textId="23D79230" w:rsidR="00E11110" w:rsidRPr="00F64557" w:rsidRDefault="00E11110" w:rsidP="00E1111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E11110" w:rsidRPr="00510DC1" w14:paraId="7A45773D" w14:textId="77777777" w:rsidTr="00002458">
        <w:tc>
          <w:tcPr>
            <w:tcW w:w="4703" w:type="dxa"/>
          </w:tcPr>
          <w:p w14:paraId="56A3B02A" w14:textId="6FAE6D26" w:rsidR="00E11110" w:rsidRPr="00002458" w:rsidRDefault="00E11110" w:rsidP="00E11110">
            <w:pPr>
              <w:spacing w:after="0"/>
              <w:ind w:left="-42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профиля потенциального клиента (сегмент целевой аудитории, возможные каналы продаж, возможные модели продаж</w:t>
            </w:r>
          </w:p>
        </w:tc>
        <w:tc>
          <w:tcPr>
            <w:tcW w:w="5079" w:type="dxa"/>
          </w:tcPr>
          <w:p w14:paraId="60AA2475" w14:textId="200FF18A" w:rsidR="00E11110" w:rsidRPr="009A3346" w:rsidRDefault="00E11110" w:rsidP="00E1111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11110" w:rsidRPr="00510DC1" w14:paraId="6CFCFE4D" w14:textId="77777777" w:rsidTr="00002458">
        <w:tc>
          <w:tcPr>
            <w:tcW w:w="4703" w:type="dxa"/>
          </w:tcPr>
          <w:p w14:paraId="70151489" w14:textId="16D8DDC6" w:rsidR="00E11110" w:rsidRPr="00002458" w:rsidRDefault="00E11110" w:rsidP="00E11110">
            <w:pPr>
              <w:overflowPunct/>
              <w:autoSpaceDE/>
              <w:autoSpaceDN/>
              <w:adjustRightInd/>
              <w:spacing w:after="160"/>
              <w:textAlignment w:val="auto"/>
              <w:rPr>
                <w:rFonts w:ascii="Times New Roman" w:eastAsia="Calibri" w:hAnsi="Times New Roman"/>
                <w:b/>
                <w:bCs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Готовые презентационные материалы о компании и продукции, планируемой к экспорту в т.ч. на языке целевой страны/ английском (при наличии)</w:t>
            </w:r>
          </w:p>
        </w:tc>
        <w:tc>
          <w:tcPr>
            <w:tcW w:w="5079" w:type="dxa"/>
          </w:tcPr>
          <w:p w14:paraId="73C1CDB1" w14:textId="43DAA6B6" w:rsidR="00E11110" w:rsidRPr="00002458" w:rsidRDefault="00E11110" w:rsidP="00E1111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</w:tbl>
    <w:p w14:paraId="3256AFE1" w14:textId="36495C81" w:rsidR="00002458" w:rsidRDefault="00002458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</w:p>
    <w:p w14:paraId="1248F5E2" w14:textId="09F7C055" w:rsidR="00B025CE" w:rsidRPr="00002458" w:rsidRDefault="00E64D05" w:rsidP="00002458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  <w:r w:rsidRPr="00002458">
        <w:rPr>
          <w:rFonts w:ascii="Times New Roman" w:eastAsia="Calibri" w:hAnsi="Times New Roman"/>
          <w:b/>
          <w:bCs/>
          <w:szCs w:val="24"/>
          <w:lang w:val="ru-RU"/>
        </w:rPr>
        <w:lastRenderedPageBreak/>
        <w:t>Перечень базовых и дополнительных услуг, входящих в состав комплексной услуги:</w:t>
      </w:r>
    </w:p>
    <w:p w14:paraId="009A20EC" w14:textId="77777777" w:rsidR="00002458" w:rsidRPr="00002458" w:rsidRDefault="00002458" w:rsidP="00AE52EE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</w:p>
    <w:tbl>
      <w:tblPr>
        <w:tblStyle w:val="a9"/>
        <w:tblW w:w="9640" w:type="dxa"/>
        <w:tblInd w:w="-147" w:type="dxa"/>
        <w:tblLook w:val="04A0" w:firstRow="1" w:lastRow="0" w:firstColumn="1" w:lastColumn="0" w:noHBand="0" w:noVBand="1"/>
      </w:tblPr>
      <w:tblGrid>
        <w:gridCol w:w="8080"/>
        <w:gridCol w:w="1560"/>
      </w:tblGrid>
      <w:tr w:rsidR="00E64D05" w:rsidRPr="00002458" w14:paraId="3EC164A4" w14:textId="77777777" w:rsidTr="00854695">
        <w:tc>
          <w:tcPr>
            <w:tcW w:w="8080" w:type="dxa"/>
          </w:tcPr>
          <w:p w14:paraId="3741BC20" w14:textId="260B0DA8" w:rsidR="00E64D05" w:rsidRPr="00002458" w:rsidRDefault="00E64D0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Базовые (Б) и дополнительные (Д) услуги</w:t>
            </w:r>
          </w:p>
        </w:tc>
        <w:tc>
          <w:tcPr>
            <w:tcW w:w="1560" w:type="dxa"/>
          </w:tcPr>
          <w:p w14:paraId="6FDAFA4E" w14:textId="28388ACA" w:rsidR="00E64D05" w:rsidRPr="00002458" w:rsidRDefault="00E64D0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002458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  <w:r w:rsidRPr="00002458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002458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Symbol" w:char="F02F"/>
            </w:r>
            <w:r w:rsidRPr="00002458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002458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D"/>
            </w:r>
          </w:p>
        </w:tc>
      </w:tr>
      <w:tr w:rsidR="00E64D05" w:rsidRPr="00002458" w14:paraId="29BD9765" w14:textId="77777777" w:rsidTr="00854695">
        <w:tc>
          <w:tcPr>
            <w:tcW w:w="8080" w:type="dxa"/>
          </w:tcPr>
          <w:p w14:paraId="1C3ECD68" w14:textId="501BB92B" w:rsidR="00E64D05" w:rsidRPr="00002458" w:rsidRDefault="00EA7374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(Б) </w:t>
            </w:r>
            <w:r w:rsidR="00EA1755" w:rsidRPr="00002458">
              <w:rPr>
                <w:rFonts w:ascii="Times New Roman" w:eastAsia="Calibri" w:hAnsi="Times New Roman"/>
                <w:szCs w:val="24"/>
                <w:lang w:val="ru-RU"/>
              </w:rPr>
              <w:t>организаци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я</w:t>
            </w:r>
            <w:r w:rsidR="00EA1755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бизнес-миссии;</w:t>
            </w:r>
          </w:p>
        </w:tc>
        <w:tc>
          <w:tcPr>
            <w:tcW w:w="1560" w:type="dxa"/>
            <w:vAlign w:val="center"/>
          </w:tcPr>
          <w:p w14:paraId="305AE2DA" w14:textId="2BF05EC6" w:rsidR="00E64D05" w:rsidRPr="00002458" w:rsidRDefault="00510DC1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4E38B5" w:rsidRPr="00510DC1" w14:paraId="454B4ADA" w14:textId="77777777" w:rsidTr="00854695">
        <w:tc>
          <w:tcPr>
            <w:tcW w:w="8080" w:type="dxa"/>
          </w:tcPr>
          <w:p w14:paraId="4EBD9463" w14:textId="77777777" w:rsidR="004E38B5" w:rsidRDefault="004E38B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и следующие дополнительные услуги (отметьте нужное):</w:t>
            </w:r>
          </w:p>
          <w:p w14:paraId="7B42E449" w14:textId="3A7251EC" w:rsidR="00002458" w:rsidRPr="00002458" w:rsidRDefault="00002458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03CBDD4" w14:textId="77777777" w:rsidR="004E38B5" w:rsidRPr="00002458" w:rsidRDefault="004E38B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</w:p>
        </w:tc>
      </w:tr>
      <w:tr w:rsidR="00E64D05" w:rsidRPr="00002458" w14:paraId="7B236A17" w14:textId="77777777" w:rsidTr="00854695">
        <w:tc>
          <w:tcPr>
            <w:tcW w:w="8080" w:type="dxa"/>
          </w:tcPr>
          <w:p w14:paraId="6965BB21" w14:textId="7D87532C" w:rsidR="00E64D05" w:rsidRPr="00002458" w:rsidRDefault="004E38B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EA1755" w:rsidRPr="00002458">
              <w:rPr>
                <w:rFonts w:ascii="Times New Roman" w:eastAsia="Calibri" w:hAnsi="Times New Roman"/>
                <w:szCs w:val="24"/>
                <w:lang w:val="ru-RU"/>
              </w:rPr>
              <w:t>формирование или актуализаци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я</w:t>
            </w:r>
            <w:r w:rsidR="00EA1755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коммерческого предложения субъекта малого и среднего предпринимательства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покупателей, в соответствии с пунктом 13.10.4 Приказа Минэкономразвития РФ</w:t>
            </w:r>
            <w:r w:rsidR="00C665AD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№77</w:t>
            </w:r>
            <w:r w:rsidR="00EA1755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от 18.02.2021 г.</w:t>
            </w:r>
          </w:p>
        </w:tc>
        <w:tc>
          <w:tcPr>
            <w:tcW w:w="1560" w:type="dxa"/>
            <w:vAlign w:val="center"/>
          </w:tcPr>
          <w:p w14:paraId="7EC8DF17" w14:textId="60B3F3A6" w:rsidR="00E64D05" w:rsidRPr="00002458" w:rsidRDefault="00510DC1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64D05" w:rsidRPr="00002458" w14:paraId="6E870405" w14:textId="77777777" w:rsidTr="00854695">
        <w:tc>
          <w:tcPr>
            <w:tcW w:w="8080" w:type="dxa"/>
          </w:tcPr>
          <w:p w14:paraId="18A9F48F" w14:textId="67994209" w:rsidR="00E64D05" w:rsidRPr="00002458" w:rsidRDefault="004E38B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</w:t>
            </w:r>
            <w:r w:rsidR="00854695">
              <w:rPr>
                <w:rFonts w:ascii="Times New Roman" w:eastAsia="Calibri" w:hAnsi="Times New Roman"/>
                <w:szCs w:val="24"/>
                <w:lang w:val="ru-RU"/>
              </w:rPr>
              <w:t>«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Интернет</w:t>
            </w:r>
            <w:r w:rsidR="00854695">
              <w:rPr>
                <w:rFonts w:ascii="Times New Roman" w:eastAsia="Calibri" w:hAnsi="Times New Roman"/>
                <w:szCs w:val="24"/>
                <w:lang w:val="ru-RU"/>
              </w:rPr>
              <w:t>»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языке, в соответствии с пунктом 13.10.1 Приказа Минэкономразвития РФ </w:t>
            </w:r>
            <w:r w:rsidR="00C665AD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№ 77 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от 18.02.2021 г.</w:t>
            </w:r>
          </w:p>
        </w:tc>
        <w:tc>
          <w:tcPr>
            <w:tcW w:w="1560" w:type="dxa"/>
            <w:vAlign w:val="center"/>
          </w:tcPr>
          <w:p w14:paraId="4B17E3B2" w14:textId="2AE7C281" w:rsidR="00E64D05" w:rsidRPr="00002458" w:rsidRDefault="00510DC1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64D05" w:rsidRPr="00002458" w14:paraId="7FADBEA5" w14:textId="77777777" w:rsidTr="00854695">
        <w:tc>
          <w:tcPr>
            <w:tcW w:w="8080" w:type="dxa"/>
          </w:tcPr>
          <w:p w14:paraId="6417C701" w14:textId="32F69A88" w:rsidR="00EA7374" w:rsidRPr="00002458" w:rsidRDefault="00EA7374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подготовк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а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и (или) перевод на английский язык и (или) на язык страны бизнес-миссии презентационных и других материалов субъекта малого и среднего предпринимательства в электронном виде </w:t>
            </w:r>
            <w:r w:rsidR="00F130D8" w:rsidRPr="00002458">
              <w:rPr>
                <w:rFonts w:ascii="Times New Roman" w:eastAsia="Calibri" w:hAnsi="Times New Roman"/>
                <w:szCs w:val="24"/>
                <w:u w:val="single"/>
                <w:lang w:val="ru-RU"/>
              </w:rPr>
              <w:t>(НУЖНОЕ ПОДЧЕРКНУТЬ, УКАЗАТЬ ЯЗЫК);</w:t>
            </w:r>
          </w:p>
        </w:tc>
        <w:tc>
          <w:tcPr>
            <w:tcW w:w="1560" w:type="dxa"/>
            <w:vAlign w:val="center"/>
          </w:tcPr>
          <w:p w14:paraId="7F3A6E7D" w14:textId="43B2E083" w:rsidR="00E64D05" w:rsidRPr="00002458" w:rsidRDefault="00510DC1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64D05" w:rsidRPr="00002458" w14:paraId="73E328B5" w14:textId="77777777" w:rsidTr="00854695">
        <w:tc>
          <w:tcPr>
            <w:tcW w:w="8080" w:type="dxa"/>
          </w:tcPr>
          <w:p w14:paraId="4777CF47" w14:textId="5F4F8F24" w:rsidR="00E64D05" w:rsidRPr="00002458" w:rsidRDefault="00786DFE" w:rsidP="00002458">
            <w:pPr>
              <w:overflowPunct/>
              <w:autoSpaceDE/>
              <w:adjustRightInd/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подготовк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а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сувенирной продукции с логотипами субъектов малого и среднего предпринимательства - участников бизнес-миссии, включая ручки, карандаши, </w:t>
            </w:r>
            <w:proofErr w:type="spellStart"/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флеш</w:t>
            </w:r>
            <w:proofErr w:type="spellEnd"/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-накопители;</w:t>
            </w:r>
          </w:p>
        </w:tc>
        <w:tc>
          <w:tcPr>
            <w:tcW w:w="1560" w:type="dxa"/>
            <w:vAlign w:val="center"/>
          </w:tcPr>
          <w:p w14:paraId="5A57C310" w14:textId="1FE99208" w:rsidR="00E64D05" w:rsidRPr="00002458" w:rsidRDefault="00510DC1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64D05" w:rsidRPr="00002458" w14:paraId="1DCE85AD" w14:textId="77777777" w:rsidTr="00854695">
        <w:tc>
          <w:tcPr>
            <w:tcW w:w="8080" w:type="dxa"/>
          </w:tcPr>
          <w:p w14:paraId="6C9D972B" w14:textId="6CF1694B" w:rsidR="00E64D05" w:rsidRPr="00002458" w:rsidRDefault="00EA7374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(Д)</w:t>
            </w:r>
            <w:r w:rsidR="00CF639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аренд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а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      </w:r>
          </w:p>
        </w:tc>
        <w:tc>
          <w:tcPr>
            <w:tcW w:w="1560" w:type="dxa"/>
            <w:vAlign w:val="center"/>
          </w:tcPr>
          <w:p w14:paraId="74BD50B7" w14:textId="6D82255F" w:rsidR="00E64D05" w:rsidRPr="00002458" w:rsidRDefault="00510DC1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F130D8" w:rsidRPr="00002458" w14:paraId="240791DF" w14:textId="77777777" w:rsidTr="00854695">
        <w:tc>
          <w:tcPr>
            <w:tcW w:w="8080" w:type="dxa"/>
          </w:tcPr>
          <w:p w14:paraId="6C121713" w14:textId="2E6F2DD9" w:rsidR="00F130D8" w:rsidRPr="00002458" w:rsidRDefault="00F130D8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(Д) техническое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предпринимательства;</w:t>
            </w:r>
          </w:p>
        </w:tc>
        <w:tc>
          <w:tcPr>
            <w:tcW w:w="1560" w:type="dxa"/>
            <w:vAlign w:val="center"/>
          </w:tcPr>
          <w:p w14:paraId="0D0C1829" w14:textId="2B10503F" w:rsidR="00F130D8" w:rsidRPr="00002458" w:rsidRDefault="00510DC1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F130D8" w:rsidRPr="00002458" w14:paraId="2DF19B16" w14:textId="77777777" w:rsidTr="00854695">
        <w:tc>
          <w:tcPr>
            <w:tcW w:w="8080" w:type="dxa"/>
          </w:tcPr>
          <w:p w14:paraId="27608983" w14:textId="2602336D" w:rsidR="00F130D8" w:rsidRPr="00002458" w:rsidRDefault="00F130D8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(Д) перевозк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а</w:t>
            </w: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</w:t>
            </w: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lastRenderedPageBreak/>
              <w:t>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      </w:r>
          </w:p>
        </w:tc>
        <w:tc>
          <w:tcPr>
            <w:tcW w:w="1560" w:type="dxa"/>
            <w:vAlign w:val="center"/>
          </w:tcPr>
          <w:p w14:paraId="3D8838A3" w14:textId="487BED04" w:rsidR="00F130D8" w:rsidRPr="00002458" w:rsidRDefault="00510DC1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lastRenderedPageBreak/>
              <w:sym w:font="Wingdings" w:char="F0A8"/>
            </w:r>
            <w:bookmarkStart w:id="0" w:name="_GoBack"/>
            <w:bookmarkEnd w:id="0"/>
          </w:p>
        </w:tc>
      </w:tr>
    </w:tbl>
    <w:p w14:paraId="4BB35936" w14:textId="77777777" w:rsidR="00002458" w:rsidRDefault="00002458" w:rsidP="00AE52EE">
      <w:pPr>
        <w:overflowPunct/>
        <w:autoSpaceDE/>
        <w:autoSpaceDN/>
        <w:adjustRightInd/>
        <w:spacing w:after="160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</w:p>
    <w:p w14:paraId="6C329B9A" w14:textId="07B87D80" w:rsidR="005D7142" w:rsidRPr="00002458" w:rsidRDefault="004E38B5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>Необходимо выбрать не менее одной дополнительной услуги</w:t>
      </w:r>
      <w:r w:rsidR="002642AF" w:rsidRPr="00002458">
        <w:rPr>
          <w:rFonts w:ascii="Times New Roman" w:eastAsia="Calibri" w:hAnsi="Times New Roman"/>
          <w:sz w:val="18"/>
          <w:szCs w:val="18"/>
          <w:lang w:val="ru-RU"/>
        </w:rPr>
        <w:t>.</w:t>
      </w:r>
    </w:p>
    <w:p w14:paraId="57A63037" w14:textId="530FD648" w:rsidR="007911CB" w:rsidRPr="00002458" w:rsidRDefault="007911CB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Услуга по содействию в создании на иностранном языке и (или) модернизации уже существующего сайта субъекта малого и среднего предпринимательства предоставляется субъекту малого и среднего предпринимательства на условиях </w:t>
      </w:r>
      <w:proofErr w:type="spellStart"/>
      <w:r w:rsidRPr="00002458">
        <w:rPr>
          <w:rFonts w:ascii="Times New Roman" w:eastAsia="Calibri" w:hAnsi="Times New Roman"/>
          <w:sz w:val="18"/>
          <w:szCs w:val="18"/>
          <w:lang w:val="ru-RU"/>
        </w:rPr>
        <w:t>софинансирования</w:t>
      </w:r>
      <w:proofErr w:type="spellEnd"/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. При этом расходы ЦПЭ составляют не более 80% 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 xml:space="preserve">(восьмидесяти процентов) 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затрат на оказание услуги и не могут превышать предельного значения, предусмотренного сметой на один субъект малого и среднего предпринимательства</w:t>
      </w:r>
      <w:r w:rsidR="005749B6" w:rsidRPr="00002458">
        <w:rPr>
          <w:rFonts w:ascii="Times New Roman" w:eastAsia="Calibri" w:hAnsi="Times New Roman"/>
          <w:sz w:val="18"/>
          <w:szCs w:val="18"/>
          <w:lang w:val="ru-RU"/>
        </w:rPr>
        <w:t>.</w:t>
      </w:r>
    </w:p>
    <w:p w14:paraId="77791974" w14:textId="5035008D" w:rsidR="009A47C6" w:rsidRPr="00002458" w:rsidRDefault="009A47C6" w:rsidP="00002458">
      <w:pPr>
        <w:overflowPunct/>
        <w:autoSpaceDE/>
        <w:autoSpaceDN/>
        <w:adjustRightInd/>
        <w:spacing w:after="160" w:line="276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Заявитель подтверждает, что на момент предоставления </w:t>
      </w:r>
      <w:r w:rsidR="008036C2" w:rsidRPr="00002458">
        <w:rPr>
          <w:rFonts w:ascii="Times New Roman" w:eastAsia="Calibri" w:hAnsi="Times New Roman"/>
          <w:sz w:val="18"/>
          <w:szCs w:val="18"/>
          <w:lang w:val="ru-RU"/>
        </w:rPr>
        <w:t>заявки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соответствует требованиям, предъявляемым к субъектам малого и среднего предпринимательства в соответствии со ст. 4 Федерального закона от 24.07.2007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> г.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br/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№209-ФЗ «О развитии малого и среднего предпринимательства в Российской Федерации».</w:t>
      </w:r>
    </w:p>
    <w:p w14:paraId="1F6EB1F0" w14:textId="0886CA57" w:rsidR="0019787C" w:rsidRPr="00002458" w:rsidRDefault="009A47C6" w:rsidP="00002458">
      <w:pPr>
        <w:overflowPunct/>
        <w:autoSpaceDE/>
        <w:autoSpaceDN/>
        <w:adjustRightInd/>
        <w:spacing w:after="160" w:line="276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>В соответствии с требованиями ст.9 Федерального закона от 27.07.2006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</w:t>
      </w:r>
      <w:r w:rsidR="00AE52EE" w:rsidRPr="00002458">
        <w:rPr>
          <w:rFonts w:ascii="Times New Roman" w:eastAsia="Calibri" w:hAnsi="Times New Roman"/>
          <w:sz w:val="18"/>
          <w:szCs w:val="18"/>
          <w:lang w:val="ru-RU"/>
        </w:rPr>
        <w:t>е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14:paraId="7BD26D4D" w14:textId="76888643" w:rsidR="009A47C6" w:rsidRPr="00002458" w:rsidRDefault="0019787C" w:rsidP="00002458">
      <w:pPr>
        <w:overflowPunct/>
        <w:autoSpaceDE/>
        <w:autoSpaceDN/>
        <w:adjustRightInd/>
        <w:spacing w:after="160" w:line="276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>В соответствии со ст. 6, 9 Федерального закона от 27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>.07.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2006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г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>.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№152-ФЗ «О персональных данных» Участник дает свое письменное согласие на обработку персональных данных, а именно – совершение действий, предусмотренных п. 3 ч. 1 ст. 3 Федерального закона от 27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.07.2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006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г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.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№152-ФЗ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кционерному обществу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«Российский экспортный центр».</w:t>
      </w:r>
    </w:p>
    <w:p w14:paraId="52B80E0B" w14:textId="4C26E2C4" w:rsidR="009A47C6" w:rsidRPr="00002458" w:rsidRDefault="009A47C6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«ЦПП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РА»</w:t>
      </w:r>
      <w:r w:rsidR="00C665AD" w:rsidRPr="00002458">
        <w:rPr>
          <w:rFonts w:ascii="Times New Roman" w:eastAsia="Calibri" w:hAnsi="Times New Roman"/>
          <w:sz w:val="18"/>
          <w:szCs w:val="18"/>
          <w:lang w:val="ru-RU"/>
        </w:rPr>
        <w:t>.</w:t>
      </w:r>
    </w:p>
    <w:p w14:paraId="4C9E9197" w14:textId="43BE4C79" w:rsidR="00C665AD" w:rsidRPr="00002458" w:rsidRDefault="00C665AD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В случае если субъект МСП / Получатель услуги в течение 3 (трех) лет, предшествующих обращению за очередной комплексной и (или) самостоятельной услугой, указанной в пунктах 13.1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13.9 и 15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18 Приказа Минэкономразвития РФ №77 от 18.02.2021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г. (далее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 xml:space="preserve">— 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Приказа), получил не менее 3 (трех) комплексных и (или) самостоятельных услуг, указанных в пунктах 13.1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13.9 и 15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18 Приказа, и при этом не заключил ни одного экспортного контракта по результатам получения указанных услуг, ЦПЭ вправе отказать субъекту малого и среднего предпринимательства в получении комплексной и (или) самостоятельной услуги, указанной в пунктах 13.1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13.9 и 15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18 Приказа.</w:t>
      </w:r>
    </w:p>
    <w:p w14:paraId="23FE6F33" w14:textId="72FCAADA" w:rsidR="00AE52EE" w:rsidRDefault="00AE52EE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</w:p>
    <w:p w14:paraId="49BC7B31" w14:textId="77777777" w:rsidR="00AE52EE" w:rsidRPr="00AE52EE" w:rsidRDefault="00AE52EE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</w:p>
    <w:p w14:paraId="7727BACC" w14:textId="77777777" w:rsidR="0022531F" w:rsidRPr="009A47C6" w:rsidRDefault="0022531F" w:rsidP="00002458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358E2431" w14:textId="4CB8BBE7" w:rsidR="009A47C6" w:rsidRPr="009A47C6" w:rsidRDefault="009A47C6" w:rsidP="00002458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22"/>
          <w:szCs w:val="22"/>
          <w:lang w:val="ru-RU"/>
        </w:rPr>
        <w:t>___________________                             ___________________                  _________________________</w:t>
      </w:r>
      <w:r w:rsidRPr="009A47C6">
        <w:rPr>
          <w:rFonts w:ascii="Times New Roman" w:eastAsia="Calibri" w:hAnsi="Times New Roman"/>
          <w:sz w:val="22"/>
          <w:szCs w:val="22"/>
          <w:u w:val="single"/>
          <w:lang w:val="ru-RU"/>
        </w:rPr>
        <w:t xml:space="preserve"> </w:t>
      </w:r>
    </w:p>
    <w:p w14:paraId="290F3395" w14:textId="2C8A3697" w:rsidR="009A47C6" w:rsidRPr="009A47C6" w:rsidRDefault="009A47C6" w:rsidP="00002458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22"/>
          <w:szCs w:val="22"/>
          <w:lang w:val="ru-RU"/>
        </w:rPr>
        <w:t xml:space="preserve">        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 (должность)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  <w:t xml:space="preserve">     </w:t>
      </w:r>
      <w:proofErr w:type="gramStart"/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   (</w:t>
      </w:r>
      <w:proofErr w:type="gramEnd"/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>подпись</w:t>
      </w:r>
      <w:r w:rsidR="00002458">
        <w:rPr>
          <w:rFonts w:ascii="Times New Roman" w:eastAsia="Calibri" w:hAnsi="Times New Roman"/>
          <w:i/>
          <w:sz w:val="18"/>
          <w:szCs w:val="18"/>
          <w:lang w:val="ru-RU"/>
        </w:rPr>
        <w:t>, печать</w:t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>)</w:t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="00002458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="00002458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 xml:space="preserve">              (Ф.И.О.)</w:t>
      </w:r>
    </w:p>
    <w:p w14:paraId="43169388" w14:textId="77777777" w:rsidR="00AE52EE" w:rsidRDefault="00AE52EE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</w:p>
    <w:p w14:paraId="690794FF" w14:textId="267AF022" w:rsidR="00F74327" w:rsidRDefault="00F74327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*- Заявку подписывает руководитель организации согласно ЕГРЮЛ / индивидуальный предприниматель</w:t>
      </w:r>
    </w:p>
    <w:p w14:paraId="555B0AAA" w14:textId="77777777" w:rsidR="00002458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2D8EBA7F" w14:textId="30B687BF" w:rsidR="00F74327" w:rsidRDefault="00F74327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Заполняется сотрудниками ЦПЭ:</w:t>
      </w:r>
    </w:p>
    <w:p w14:paraId="65827E87" w14:textId="77777777" w:rsidR="00002458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57956A29" w14:textId="68DECD53" w:rsidR="00F74327" w:rsidRPr="00002458" w:rsidRDefault="00F74327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получена «_____» ____________ 202__ г.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</w:t>
      </w: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 /_________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_________</w:t>
      </w: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</w:t>
      </w:r>
    </w:p>
    <w:p w14:paraId="6C49FE7C" w14:textId="51B6A585" w:rsidR="00F74327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="00F74327"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 xml:space="preserve">   (подпись)</w:t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="00F74327"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>(ФИО)</w:t>
      </w:r>
    </w:p>
    <w:p w14:paraId="57D1B0AD" w14:textId="77777777" w:rsidR="00002458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6DB4C4EB" w14:textId="2273CEE4" w:rsidR="00F74327" w:rsidRDefault="00F74327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принята на исполнение / Заявка отклонена</w:t>
      </w:r>
    </w:p>
    <w:p w14:paraId="4FD4C5D6" w14:textId="77777777" w:rsidR="00002458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6630176D" w14:textId="77777777" w:rsidR="00002458" w:rsidRPr="00002458" w:rsidRDefault="00F74327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«_____» _______________ 202__ г.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="00002458"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</w:t>
      </w:r>
      <w:r w:rsidR="00002458"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 /_________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_________</w:t>
      </w:r>
      <w:r w:rsidR="00002458"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</w:t>
      </w:r>
    </w:p>
    <w:p w14:paraId="72B20E29" w14:textId="34C41EEE" w:rsidR="00CF6398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 xml:space="preserve">   (подпись)</w:t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>(ФИО)</w:t>
      </w:r>
    </w:p>
    <w:sectPr w:rsidR="00CF6398" w:rsidRPr="00002458" w:rsidSect="0000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5C437" w14:textId="77777777" w:rsidR="00310ECE" w:rsidRDefault="00310ECE" w:rsidP="00C9153F">
      <w:pPr>
        <w:spacing w:after="0"/>
      </w:pPr>
      <w:r>
        <w:separator/>
      </w:r>
    </w:p>
  </w:endnote>
  <w:endnote w:type="continuationSeparator" w:id="0">
    <w:p w14:paraId="4D457B83" w14:textId="77777777" w:rsidR="00310ECE" w:rsidRDefault="00310ECE" w:rsidP="00C91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DE2B" w14:textId="77777777" w:rsidR="00310ECE" w:rsidRDefault="00310ECE" w:rsidP="00C9153F">
      <w:pPr>
        <w:spacing w:after="0"/>
      </w:pPr>
      <w:r>
        <w:separator/>
      </w:r>
    </w:p>
  </w:footnote>
  <w:footnote w:type="continuationSeparator" w:id="0">
    <w:p w14:paraId="72BE0B69" w14:textId="77777777" w:rsidR="00310ECE" w:rsidRDefault="00310ECE" w:rsidP="00C915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62C"/>
    <w:multiLevelType w:val="hybridMultilevel"/>
    <w:tmpl w:val="35869E7A"/>
    <w:lvl w:ilvl="0" w:tplc="A4CA8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5170"/>
    <w:multiLevelType w:val="hybridMultilevel"/>
    <w:tmpl w:val="9F7AB0A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BD"/>
    <w:multiLevelType w:val="hybridMultilevel"/>
    <w:tmpl w:val="A412CE8C"/>
    <w:lvl w:ilvl="0" w:tplc="9F807F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F60"/>
    <w:multiLevelType w:val="hybridMultilevel"/>
    <w:tmpl w:val="2FD0C8D2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40"/>
    <w:rsid w:val="00002458"/>
    <w:rsid w:val="000025A5"/>
    <w:rsid w:val="00036940"/>
    <w:rsid w:val="00036E00"/>
    <w:rsid w:val="00043325"/>
    <w:rsid w:val="00050721"/>
    <w:rsid w:val="0007498F"/>
    <w:rsid w:val="00074FB7"/>
    <w:rsid w:val="000858B6"/>
    <w:rsid w:val="00100A29"/>
    <w:rsid w:val="00100FB1"/>
    <w:rsid w:val="00132B6F"/>
    <w:rsid w:val="00155BA9"/>
    <w:rsid w:val="001916F1"/>
    <w:rsid w:val="00191B72"/>
    <w:rsid w:val="00194374"/>
    <w:rsid w:val="0019758E"/>
    <w:rsid w:val="0019787C"/>
    <w:rsid w:val="001A259A"/>
    <w:rsid w:val="001A4DB9"/>
    <w:rsid w:val="001B0FBF"/>
    <w:rsid w:val="001D5710"/>
    <w:rsid w:val="00213AEE"/>
    <w:rsid w:val="0022531F"/>
    <w:rsid w:val="00247DE6"/>
    <w:rsid w:val="0025002D"/>
    <w:rsid w:val="002642AF"/>
    <w:rsid w:val="00294139"/>
    <w:rsid w:val="002A345C"/>
    <w:rsid w:val="002A58D6"/>
    <w:rsid w:val="002A7717"/>
    <w:rsid w:val="002B7A91"/>
    <w:rsid w:val="002D024F"/>
    <w:rsid w:val="002D3DF0"/>
    <w:rsid w:val="00303C2B"/>
    <w:rsid w:val="003062A8"/>
    <w:rsid w:val="00310ECE"/>
    <w:rsid w:val="00324186"/>
    <w:rsid w:val="0034660E"/>
    <w:rsid w:val="00380D20"/>
    <w:rsid w:val="00395BE4"/>
    <w:rsid w:val="003D12FE"/>
    <w:rsid w:val="003E1547"/>
    <w:rsid w:val="003F178C"/>
    <w:rsid w:val="00403292"/>
    <w:rsid w:val="0041116F"/>
    <w:rsid w:val="00415566"/>
    <w:rsid w:val="00475AB3"/>
    <w:rsid w:val="004A476C"/>
    <w:rsid w:val="004D13F7"/>
    <w:rsid w:val="004D5D1A"/>
    <w:rsid w:val="004D75F2"/>
    <w:rsid w:val="004E38B5"/>
    <w:rsid w:val="004F3F85"/>
    <w:rsid w:val="00501FD9"/>
    <w:rsid w:val="00504ACF"/>
    <w:rsid w:val="00510DC1"/>
    <w:rsid w:val="00556A78"/>
    <w:rsid w:val="005749B6"/>
    <w:rsid w:val="00577319"/>
    <w:rsid w:val="005A5054"/>
    <w:rsid w:val="005C221D"/>
    <w:rsid w:val="005C409F"/>
    <w:rsid w:val="005D05B5"/>
    <w:rsid w:val="005D7142"/>
    <w:rsid w:val="005E0514"/>
    <w:rsid w:val="005E5E17"/>
    <w:rsid w:val="006232D9"/>
    <w:rsid w:val="0063370F"/>
    <w:rsid w:val="00660811"/>
    <w:rsid w:val="00690117"/>
    <w:rsid w:val="00694C90"/>
    <w:rsid w:val="006B252F"/>
    <w:rsid w:val="006B3802"/>
    <w:rsid w:val="006C261B"/>
    <w:rsid w:val="006D6396"/>
    <w:rsid w:val="00723757"/>
    <w:rsid w:val="007251BB"/>
    <w:rsid w:val="00731273"/>
    <w:rsid w:val="0074503E"/>
    <w:rsid w:val="007556EF"/>
    <w:rsid w:val="0076314C"/>
    <w:rsid w:val="00773C2F"/>
    <w:rsid w:val="00786DFE"/>
    <w:rsid w:val="007911CB"/>
    <w:rsid w:val="00793036"/>
    <w:rsid w:val="007956B8"/>
    <w:rsid w:val="007A059A"/>
    <w:rsid w:val="007A54E3"/>
    <w:rsid w:val="007B3939"/>
    <w:rsid w:val="007B6D49"/>
    <w:rsid w:val="007C2A97"/>
    <w:rsid w:val="007C3C47"/>
    <w:rsid w:val="007D168E"/>
    <w:rsid w:val="007E1148"/>
    <w:rsid w:val="007F612C"/>
    <w:rsid w:val="008036C2"/>
    <w:rsid w:val="00836599"/>
    <w:rsid w:val="00854695"/>
    <w:rsid w:val="00856492"/>
    <w:rsid w:val="008729BF"/>
    <w:rsid w:val="00874C3A"/>
    <w:rsid w:val="0089531C"/>
    <w:rsid w:val="00895F58"/>
    <w:rsid w:val="008A05A6"/>
    <w:rsid w:val="008C0FCA"/>
    <w:rsid w:val="008F7401"/>
    <w:rsid w:val="00941E68"/>
    <w:rsid w:val="009A3346"/>
    <w:rsid w:val="009A47C6"/>
    <w:rsid w:val="009D47F0"/>
    <w:rsid w:val="009D559D"/>
    <w:rsid w:val="009D7003"/>
    <w:rsid w:val="00A42DF4"/>
    <w:rsid w:val="00A51B3A"/>
    <w:rsid w:val="00A52C81"/>
    <w:rsid w:val="00A57863"/>
    <w:rsid w:val="00A877A0"/>
    <w:rsid w:val="00A901F9"/>
    <w:rsid w:val="00AC1681"/>
    <w:rsid w:val="00AD3CDB"/>
    <w:rsid w:val="00AE52EE"/>
    <w:rsid w:val="00AF61B0"/>
    <w:rsid w:val="00B025CE"/>
    <w:rsid w:val="00B06B46"/>
    <w:rsid w:val="00B334A4"/>
    <w:rsid w:val="00B43DBA"/>
    <w:rsid w:val="00BD1247"/>
    <w:rsid w:val="00C1757D"/>
    <w:rsid w:val="00C5084F"/>
    <w:rsid w:val="00C54B41"/>
    <w:rsid w:val="00C665AD"/>
    <w:rsid w:val="00C76EA6"/>
    <w:rsid w:val="00C80F80"/>
    <w:rsid w:val="00C83BC4"/>
    <w:rsid w:val="00C9153F"/>
    <w:rsid w:val="00CC1DFD"/>
    <w:rsid w:val="00CC403E"/>
    <w:rsid w:val="00CD5999"/>
    <w:rsid w:val="00CE061B"/>
    <w:rsid w:val="00CF6398"/>
    <w:rsid w:val="00D02EE8"/>
    <w:rsid w:val="00D42619"/>
    <w:rsid w:val="00D54B41"/>
    <w:rsid w:val="00D75A64"/>
    <w:rsid w:val="00D90845"/>
    <w:rsid w:val="00DB2340"/>
    <w:rsid w:val="00DC52E9"/>
    <w:rsid w:val="00DD2341"/>
    <w:rsid w:val="00DE4126"/>
    <w:rsid w:val="00E11110"/>
    <w:rsid w:val="00E279D1"/>
    <w:rsid w:val="00E33BB6"/>
    <w:rsid w:val="00E47640"/>
    <w:rsid w:val="00E64D05"/>
    <w:rsid w:val="00E72A5F"/>
    <w:rsid w:val="00E964C9"/>
    <w:rsid w:val="00EA1755"/>
    <w:rsid w:val="00EA7374"/>
    <w:rsid w:val="00EB60AD"/>
    <w:rsid w:val="00EB65E0"/>
    <w:rsid w:val="00EE42B7"/>
    <w:rsid w:val="00F0707E"/>
    <w:rsid w:val="00F0727F"/>
    <w:rsid w:val="00F102A7"/>
    <w:rsid w:val="00F130D8"/>
    <w:rsid w:val="00F2205C"/>
    <w:rsid w:val="00F2471C"/>
    <w:rsid w:val="00F438BA"/>
    <w:rsid w:val="00F54F62"/>
    <w:rsid w:val="00F63EB5"/>
    <w:rsid w:val="00F64557"/>
    <w:rsid w:val="00F67DA9"/>
    <w:rsid w:val="00F74327"/>
    <w:rsid w:val="00F9624B"/>
    <w:rsid w:val="00FA5B6D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8F87"/>
  <w15:docId w15:val="{57C03B3E-F7A0-42EB-B639-E93B7D6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5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D13F7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153F"/>
    <w:rPr>
      <w:sz w:val="20"/>
    </w:rPr>
  </w:style>
  <w:style w:type="character" w:customStyle="1" w:styleId="a4">
    <w:name w:val="Текст сноски Знак"/>
    <w:basedOn w:val="a0"/>
    <w:link w:val="a3"/>
    <w:rsid w:val="00C9153F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footnote reference"/>
    <w:semiHidden/>
    <w:rsid w:val="00C9153F"/>
    <w:rPr>
      <w:rFonts w:ascii="Arial" w:hAnsi="Arial"/>
      <w:vertAlign w:val="superscript"/>
    </w:rPr>
  </w:style>
  <w:style w:type="character" w:styleId="a6">
    <w:name w:val="Hyperlink"/>
    <w:uiPriority w:val="99"/>
    <w:rsid w:val="00C9153F"/>
    <w:rPr>
      <w:color w:val="0000FF"/>
      <w:u w:val="single"/>
    </w:rPr>
  </w:style>
  <w:style w:type="paragraph" w:styleId="a7">
    <w:name w:val="List Paragraph"/>
    <w:aliases w:val="Цветной список - Акцент 11,Подзаголовок 1 ФЦПФ,Абзац списка 2,Абзац списка1,List Paragraph"/>
    <w:basedOn w:val="a"/>
    <w:link w:val="a8"/>
    <w:uiPriority w:val="34"/>
    <w:qFormat/>
    <w:rsid w:val="00C9153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Абзац списка Знак"/>
    <w:aliases w:val="Цветной список - Акцент 11 Знак,Подзаголовок 1 ФЦПФ Знак,Абзац списка 2 Знак,Абзац списка1 Знак,List Paragraph Знак"/>
    <w:link w:val="a7"/>
    <w:uiPriority w:val="34"/>
    <w:locked/>
    <w:rsid w:val="00C9153F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9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153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53F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annotation reference"/>
    <w:basedOn w:val="a0"/>
    <w:uiPriority w:val="99"/>
    <w:semiHidden/>
    <w:unhideWhenUsed/>
    <w:rsid w:val="00B334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34A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34A4"/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4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34A4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4D13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4D13F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9A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D3EC-9FBF-4034-835C-371A14E0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Пользователь Windows</cp:lastModifiedBy>
  <cp:revision>3</cp:revision>
  <cp:lastPrinted>2021-06-29T12:16:00Z</cp:lastPrinted>
  <dcterms:created xsi:type="dcterms:W3CDTF">2023-05-03T12:07:00Z</dcterms:created>
  <dcterms:modified xsi:type="dcterms:W3CDTF">2023-05-03T12:09:00Z</dcterms:modified>
</cp:coreProperties>
</file>