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4915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5.8pt;height:74.3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934915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93491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93491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93491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93491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00000" w:rsidRDefault="00934915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39.15pt;height:74.65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934915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934915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</w:t>
                  </w: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ГЭ РЕСПУБЛИК</w:t>
                  </w:r>
                </w:p>
                <w:p w:rsidR="00000000" w:rsidRDefault="00934915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934915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934915">
                  <w:pPr>
                    <w:pStyle w:val="aff2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934915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pt;height:70.95pt" filled="t">
            <v:fill color2="black"/>
            <v:imagedata r:id="rId5" o:title="" croptop="-269f" cropbottom="-269f" cropleft="-314f" cropright="-314f" blacklevel="5886f"/>
          </v:shape>
        </w:pict>
      </w:r>
    </w:p>
    <w:p w:rsidR="00000000" w:rsidRDefault="00934915">
      <w:pPr>
        <w:jc w:val="center"/>
        <w:rPr>
          <w:sz w:val="18"/>
        </w:rPr>
      </w:pPr>
    </w:p>
    <w:p w:rsidR="00000000" w:rsidRDefault="00934915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 О  С  Т  А  Н  О  В  Л  Е  Н  И  Е   </w:t>
      </w:r>
    </w:p>
    <w:p w:rsidR="00000000" w:rsidRDefault="00934915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000000" w:rsidRDefault="00934915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 РАЙОН»</w:t>
      </w:r>
    </w:p>
    <w:p w:rsidR="00000000" w:rsidRDefault="00934915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934915">
      <w:pPr>
        <w:keepNext/>
        <w:tabs>
          <w:tab w:val="left" w:pos="0"/>
        </w:tabs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/>
        </w:rPr>
      </w:pPr>
    </w:p>
    <w:p w:rsidR="00000000" w:rsidRPr="00934915" w:rsidRDefault="00934915">
      <w:pPr>
        <w:keepNext/>
        <w:rPr>
          <w:u w:val="single"/>
        </w:rPr>
      </w:pPr>
      <w:r w:rsidRPr="00934915">
        <w:rPr>
          <w:b/>
          <w:i/>
          <w:u w:val="single"/>
        </w:rPr>
        <w:t xml:space="preserve">От  </w:t>
      </w:r>
      <w:r>
        <w:rPr>
          <w:b/>
          <w:i/>
          <w:u w:val="single"/>
        </w:rPr>
        <w:t>10.10.2022г.</w:t>
      </w:r>
      <w:r w:rsidRPr="00934915">
        <w:rPr>
          <w:b/>
          <w:i/>
          <w:u w:val="single"/>
        </w:rPr>
        <w:t xml:space="preserve">  № </w:t>
      </w:r>
      <w:r>
        <w:rPr>
          <w:b/>
          <w:i/>
          <w:u w:val="single"/>
        </w:rPr>
        <w:t xml:space="preserve"> 773</w:t>
      </w:r>
    </w:p>
    <w:p w:rsidR="00000000" w:rsidRDefault="00934915">
      <w:pPr>
        <w:keepNext/>
      </w:pPr>
      <w:r>
        <w:rPr>
          <w:b/>
          <w:i/>
        </w:rPr>
        <w:t>с. Красногвардейское</w:t>
      </w:r>
    </w:p>
    <w:p w:rsidR="00000000" w:rsidRDefault="00934915">
      <w:pPr>
        <w:keepNext/>
        <w:tabs>
          <w:tab w:val="left" w:pos="0"/>
        </w:tabs>
        <w:rPr>
          <w:b/>
        </w:rPr>
      </w:pPr>
    </w:p>
    <w:p w:rsidR="00000000" w:rsidRDefault="00934915">
      <w:pPr>
        <w:jc w:val="both"/>
        <w:rPr>
          <w:b/>
          <w:sz w:val="28"/>
          <w:szCs w:val="28"/>
        </w:rPr>
      </w:pPr>
    </w:p>
    <w:p w:rsidR="00000000" w:rsidRDefault="00934915">
      <w:pPr>
        <w:jc w:val="both"/>
      </w:pPr>
      <w:r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</w:t>
      </w:r>
      <w:r>
        <w:rPr>
          <w:b/>
          <w:sz w:val="28"/>
          <w:szCs w:val="28"/>
        </w:rPr>
        <w:t xml:space="preserve">он» по предоставлению муниципальной услуги 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>
        <w:t xml:space="preserve"> </w:t>
      </w:r>
    </w:p>
    <w:p w:rsidR="00000000" w:rsidRDefault="00934915">
      <w:pPr>
        <w:ind w:firstLine="709"/>
        <w:jc w:val="both"/>
        <w:rPr>
          <w:sz w:val="28"/>
          <w:szCs w:val="28"/>
        </w:rPr>
      </w:pPr>
    </w:p>
    <w:p w:rsidR="00000000" w:rsidRDefault="00934915">
      <w:pPr>
        <w:ind w:firstLine="709"/>
        <w:jc w:val="both"/>
        <w:rPr>
          <w:sz w:val="28"/>
          <w:szCs w:val="28"/>
        </w:rPr>
      </w:pPr>
    </w:p>
    <w:p w:rsidR="00000000" w:rsidRDefault="00934915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</w:t>
      </w:r>
      <w:r>
        <w:rPr>
          <w:sz w:val="28"/>
          <w:szCs w:val="28"/>
        </w:rPr>
        <w:t>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</w:t>
      </w:r>
      <w:r>
        <w:rPr>
          <w:sz w:val="28"/>
          <w:szCs w:val="28"/>
        </w:rPr>
        <w:t xml:space="preserve">ации 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</w:t>
      </w:r>
      <w:r>
        <w:rPr>
          <w:sz w:val="28"/>
          <w:szCs w:val="28"/>
        </w:rPr>
        <w:t>«Красногвардейский район»</w:t>
      </w:r>
    </w:p>
    <w:p w:rsidR="00000000" w:rsidRDefault="00934915">
      <w:pPr>
        <w:ind w:firstLine="709"/>
        <w:jc w:val="both"/>
        <w:rPr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00000" w:rsidRDefault="00934915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934915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934915">
      <w:pPr>
        <w:ind w:right="-2" w:firstLine="709"/>
        <w:jc w:val="both"/>
      </w:pPr>
      <w:r>
        <w:rPr>
          <w:sz w:val="28"/>
          <w:szCs w:val="28"/>
        </w:rPr>
        <w:t>1. Утвердить административный регламент администрации МО «Красногвардейский район» по предоставлению муниципальной услуги «Направление уведомления о планируемом сносе объекта капитального строительства и уведомлени</w:t>
      </w:r>
      <w:r>
        <w:rPr>
          <w:sz w:val="28"/>
          <w:szCs w:val="28"/>
        </w:rPr>
        <w:t>я о завершении сноса объекта капитального строительства»  (Приложение).</w:t>
      </w:r>
    </w:p>
    <w:p w:rsidR="00000000" w:rsidRDefault="00934915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сайте ОМСУ в сети «Интернет».</w:t>
      </w:r>
    </w:p>
    <w:p w:rsidR="00000000" w:rsidRDefault="00934915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</w:t>
      </w:r>
      <w:r>
        <w:rPr>
          <w:color w:val="000000"/>
          <w:sz w:val="28"/>
          <w:szCs w:val="28"/>
        </w:rPr>
        <w:t>архитектуры и градостроительства администрации МО «Красногвардейский район».</w:t>
      </w:r>
    </w:p>
    <w:p w:rsidR="00000000" w:rsidRDefault="00934915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000000" w:rsidRDefault="00934915">
      <w:pPr>
        <w:ind w:right="-483"/>
        <w:jc w:val="both"/>
        <w:rPr>
          <w:sz w:val="28"/>
          <w:szCs w:val="28"/>
        </w:rPr>
      </w:pPr>
    </w:p>
    <w:p w:rsidR="00000000" w:rsidRDefault="0093491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bookmarkStart w:id="0" w:name="_GoBack"/>
      <w:bookmarkEnd w:id="0"/>
      <w:proofErr w:type="spellEnd"/>
    </w:p>
    <w:p w:rsidR="00000000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000000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000000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000000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«Красногвардейс</w:t>
      </w:r>
      <w:r>
        <w:rPr>
          <w:bCs/>
          <w:color w:val="000000"/>
        </w:rPr>
        <w:t>кий район»</w:t>
      </w:r>
    </w:p>
    <w:p w:rsidR="00934915" w:rsidRPr="00934915" w:rsidRDefault="00934915" w:rsidP="00934915">
      <w:pPr>
        <w:keepNext/>
        <w:jc w:val="right"/>
        <w:rPr>
          <w:u w:val="single"/>
        </w:rPr>
      </w:pPr>
      <w:r w:rsidRPr="00934915">
        <w:rPr>
          <w:u w:val="single"/>
        </w:rPr>
        <w:t>о</w:t>
      </w:r>
      <w:r w:rsidRPr="00934915">
        <w:rPr>
          <w:u w:val="single"/>
        </w:rPr>
        <w:t>т  10.10.2022г.  №  773</w:t>
      </w:r>
    </w:p>
    <w:p w:rsidR="00000000" w:rsidRDefault="00934915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</w:t>
      </w:r>
      <w:r>
        <w:rPr>
          <w:b/>
          <w:bCs/>
          <w:color w:val="000000"/>
          <w:sz w:val="28"/>
          <w:szCs w:val="28"/>
        </w:rPr>
        <w:t>и сноса объекта капитального строительства»</w:t>
      </w:r>
    </w:p>
    <w:p w:rsidR="00000000" w:rsidRDefault="00934915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000000" w:rsidRDefault="00934915">
      <w:pPr>
        <w:widowControl w:val="0"/>
        <w:tabs>
          <w:tab w:val="left" w:pos="567"/>
        </w:tabs>
        <w:contextualSpacing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000000" w:rsidRDefault="00934915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934915">
      <w:pPr>
        <w:widowControl w:val="0"/>
        <w:tabs>
          <w:tab w:val="left" w:pos="567"/>
        </w:tabs>
        <w:ind w:left="1287"/>
        <w:contextualSpacing/>
        <w:jc w:val="center"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00000" w:rsidRDefault="00934915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00000" w:rsidRDefault="00934915">
      <w:pPr>
        <w:numPr>
          <w:ilvl w:val="1"/>
          <w:numId w:val="3"/>
        </w:numPr>
        <w:autoSpaceDE w:val="0"/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</w:t>
      </w:r>
      <w:r>
        <w:rPr>
          <w:color w:val="000000"/>
          <w:sz w:val="28"/>
          <w:szCs w:val="28"/>
        </w:rPr>
        <w:t>оительства и уведомления о завершении сноса объекта капитального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</w:t>
      </w:r>
      <w:r>
        <w:rPr>
          <w:color w:val="000000"/>
          <w:sz w:val="28"/>
          <w:szCs w:val="28"/>
        </w:rPr>
        <w:t>ри осуществлении полномочий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(далее</w:t>
      </w:r>
      <w:proofErr w:type="gramEnd"/>
      <w:r>
        <w:rPr>
          <w:color w:val="000000"/>
          <w:sz w:val="28"/>
          <w:szCs w:val="28"/>
        </w:rPr>
        <w:t xml:space="preserve"> - муниципальная услуга) в соответствии с требованиями Федерального зако</w:t>
      </w:r>
      <w:r>
        <w:rPr>
          <w:color w:val="000000"/>
          <w:sz w:val="28"/>
          <w:szCs w:val="28"/>
        </w:rPr>
        <w:t>на № 210-ФЗ от 27.07.2010 года «Об организации предоставления государственных и муниципальных услуг» (далее - Федеральный закон № 210-ФЗ)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000000" w:rsidRDefault="00934915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934915">
      <w:pPr>
        <w:pStyle w:val="aff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000000" w:rsidRDefault="00934915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000000" w:rsidRDefault="00934915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Заявителями на получение государственной услуги являются физические лица, юридические лица, индиви</w:t>
      </w:r>
      <w:r>
        <w:rPr>
          <w:color w:val="000000"/>
          <w:sz w:val="28"/>
          <w:szCs w:val="28"/>
        </w:rPr>
        <w:t>дуальные предприниматели, являющиеся застройщиками (далее – Заявитель).</w:t>
      </w:r>
    </w:p>
    <w:p w:rsidR="00000000" w:rsidRDefault="00934915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</w:t>
      </w:r>
      <w:r>
        <w:rPr>
          <w:color w:val="000000"/>
          <w:sz w:val="28"/>
          <w:szCs w:val="28"/>
        </w:rPr>
        <w:t>и с требованиями законодательства Российской Федерации (далее – представитель).</w:t>
      </w:r>
    </w:p>
    <w:p w:rsidR="00000000" w:rsidRDefault="00934915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</w:t>
      </w:r>
      <w:r>
        <w:rPr>
          <w:rFonts w:eastAsia="Calibri"/>
          <w:b/>
          <w:color w:val="000000"/>
          <w:sz w:val="28"/>
          <w:szCs w:val="28"/>
        </w:rPr>
        <w:t>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</w:t>
      </w:r>
    </w:p>
    <w:p w:rsidR="00000000" w:rsidRDefault="00934915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1) непоср</w:t>
      </w:r>
      <w:r>
        <w:rPr>
          <w:color w:val="000000"/>
          <w:sz w:val="28"/>
          <w:szCs w:val="28"/>
        </w:rPr>
        <w:t>едственно при личном приеме заявителя в отделе архитектуры и градостроительства администрации муниципального образования «Красногвардейский район» (далее - Уполномоченный орган) или многофункциональном центре предоставления муниципальных услуг (далее – мно</w:t>
      </w:r>
      <w:r>
        <w:rPr>
          <w:color w:val="000000"/>
          <w:sz w:val="28"/>
          <w:szCs w:val="28"/>
        </w:rPr>
        <w:t>гофункциональный центр);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2) по телефону </w:t>
      </w:r>
      <w:proofErr w:type="gramStart"/>
      <w:r>
        <w:rPr>
          <w:color w:val="000000"/>
          <w:sz w:val="28"/>
          <w:szCs w:val="28"/>
        </w:rPr>
        <w:t>Уполномоченном</w:t>
      </w:r>
      <w:proofErr w:type="gramEnd"/>
      <w:r>
        <w:rPr>
          <w:color w:val="000000"/>
          <w:sz w:val="28"/>
          <w:szCs w:val="28"/>
        </w:rPr>
        <w:t xml:space="preserve"> органе или многофункциональном центре;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00000" w:rsidRDefault="0093491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</w:t>
      </w:r>
      <w:r>
        <w:rPr>
          <w:color w:val="000000"/>
          <w:sz w:val="28"/>
          <w:szCs w:val="28"/>
        </w:rPr>
        <w:t>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000000" w:rsidRDefault="0093491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</w:t>
      </w:r>
      <w:r>
        <w:rPr>
          <w:bCs/>
          <w:color w:val="000000"/>
          <w:sz w:val="28"/>
          <w:szCs w:val="28"/>
        </w:rPr>
        <w:t>ормационной системой субъекта Российской Федерации (далее – региональный портал);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 (http://www.amokr.ru);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</w:t>
      </w:r>
      <w:r>
        <w:rPr>
          <w:color w:val="000000"/>
          <w:sz w:val="28"/>
          <w:szCs w:val="28"/>
        </w:rPr>
        <w:t>е осуществляется по вопросам, касающимся: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</w:t>
      </w:r>
      <w:r>
        <w:rPr>
          <w:bCs/>
          <w:color w:val="000000"/>
          <w:sz w:val="28"/>
          <w:szCs w:val="28"/>
        </w:rPr>
        <w:t>ответственно);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окументов, необходимых для предоставления муниципальной услуги;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/>
          <w:sz w:val="28"/>
          <w:szCs w:val="28"/>
        </w:rPr>
        <w:t>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</w:t>
      </w:r>
      <w:r>
        <w:rPr>
          <w:color w:val="000000"/>
          <w:sz w:val="28"/>
          <w:szCs w:val="28"/>
        </w:rPr>
        <w:t>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</w:t>
      </w:r>
      <w:r>
        <w:rPr>
          <w:color w:val="000000"/>
          <w:sz w:val="28"/>
          <w:szCs w:val="28"/>
        </w:rPr>
        <w:t xml:space="preserve">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</w:t>
      </w:r>
      <w:r>
        <w:rPr>
          <w:color w:val="000000"/>
          <w:sz w:val="28"/>
          <w:szCs w:val="28"/>
        </w:rPr>
        <w:t xml:space="preserve">ефонный звонок должен начинаться с информации о наименовании органа, в который позвонил Заявитель, фамилии, имени, отчества </w:t>
      </w:r>
      <w:r>
        <w:rPr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</w:t>
      </w:r>
      <w:r>
        <w:rPr>
          <w:color w:val="000000"/>
          <w:sz w:val="28"/>
          <w:szCs w:val="28"/>
        </w:rPr>
        <w:t>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Если подготовка ответа </w:t>
      </w:r>
      <w:r>
        <w:rPr>
          <w:color w:val="000000"/>
          <w:sz w:val="28"/>
          <w:szCs w:val="28"/>
        </w:rPr>
        <w:t>требует продолжительного времени, он предлагает Заявителю один из следующих вариантов дальнейших действий: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</w:t>
      </w:r>
      <w:r>
        <w:rPr>
          <w:color w:val="000000"/>
          <w:sz w:val="28"/>
          <w:szCs w:val="28"/>
        </w:rPr>
        <w:t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</w:t>
      </w:r>
      <w:r>
        <w:rPr>
          <w:color w:val="000000"/>
          <w:sz w:val="28"/>
          <w:szCs w:val="28"/>
        </w:rPr>
        <w:t xml:space="preserve"> в соответствии с графиком приема граждан.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 № 210-ФЗ.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</w:t>
      </w:r>
      <w:r>
        <w:rPr>
          <w:color w:val="000000"/>
          <w:sz w:val="28"/>
          <w:szCs w:val="28"/>
        </w:rPr>
        <w:t>бря 2011 года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</w:t>
      </w:r>
      <w:r>
        <w:rPr>
          <w:color w:val="000000"/>
          <w:sz w:val="28"/>
          <w:szCs w:val="28"/>
        </w:rPr>
        <w:t>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</w:t>
      </w:r>
      <w:r>
        <w:rPr>
          <w:color w:val="000000"/>
          <w:sz w:val="28"/>
          <w:szCs w:val="28"/>
        </w:rPr>
        <w:t>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1.9. На официальном сайте ОМСУ, на стендах в местах предоставления муниципальной услуги и в многофункциональном центре </w:t>
      </w:r>
      <w:r>
        <w:rPr>
          <w:color w:val="000000"/>
          <w:sz w:val="28"/>
          <w:szCs w:val="28"/>
        </w:rPr>
        <w:t>размещается следующая справочная информация: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справочные телефоны структурн</w:t>
      </w:r>
      <w:r>
        <w:rPr>
          <w:color w:val="000000"/>
          <w:sz w:val="28"/>
          <w:szCs w:val="28"/>
        </w:rPr>
        <w:t>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</w:t>
      </w:r>
      <w:r>
        <w:rPr>
          <w:color w:val="000000"/>
          <w:sz w:val="28"/>
          <w:szCs w:val="28"/>
        </w:rPr>
        <w:t>ля ознакомления.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</w:t>
      </w:r>
      <w:r>
        <w:rPr>
          <w:color w:val="000000"/>
          <w:sz w:val="28"/>
          <w:szCs w:val="28"/>
        </w:rPr>
        <w:t>страцией МО «Красногвардейский район» с учетом требований к информированию, установленных Административным регламентом.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</w:rPr>
        <w:t xml:space="preserve">1.12. Сведения о ходе рассмотрения уведомления о сносе, уведомления о завершении сноса, </w:t>
      </w:r>
      <w:proofErr w:type="gramStart"/>
      <w:r>
        <w:rPr>
          <w:color w:val="000000"/>
          <w:sz w:val="28"/>
        </w:rPr>
        <w:t>направленных</w:t>
      </w:r>
      <w:proofErr w:type="gramEnd"/>
      <w:r>
        <w:rPr>
          <w:color w:val="000000"/>
          <w:sz w:val="28"/>
        </w:rPr>
        <w:t xml:space="preserve"> посредством Единого портала, регион</w:t>
      </w:r>
      <w:r>
        <w:rPr>
          <w:color w:val="000000"/>
          <w:sz w:val="28"/>
        </w:rPr>
        <w:t>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Сведения о ходе рассмотрения уведомления о сносе, уведомления о завершении сноса, направленных с</w:t>
      </w:r>
      <w:r>
        <w:rPr>
          <w:color w:val="000000"/>
          <w:sz w:val="28"/>
        </w:rPr>
        <w:t>пособом, указанным в подпункте «б» пункта 2.8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</w:t>
      </w:r>
      <w:r>
        <w:rPr>
          <w:color w:val="000000"/>
          <w:sz w:val="28"/>
        </w:rPr>
        <w:t>ставляемого в произвольной форме, без взимания платы. Письменный запрос может быть подан: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</w:t>
      </w:r>
      <w:r>
        <w:rPr>
          <w:color w:val="000000"/>
          <w:sz w:val="28"/>
        </w:rPr>
        <w:t>явленной ценностью при его пересылке, описью вложения и уведомлением о вручении;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</w:rPr>
        <w:t xml:space="preserve">б) в электронной форме посредством электронной почты. 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</w:rPr>
        <w:t>На основании запроса сведения о ходе рассмотрения уведомления о сносе, уведомления о завершении сноса, доводятся до заяв</w:t>
      </w:r>
      <w:r>
        <w:rPr>
          <w:color w:val="000000"/>
          <w:sz w:val="28"/>
        </w:rPr>
        <w:t>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</w:t>
      </w:r>
      <w:r>
        <w:rPr>
          <w:color w:val="000000"/>
          <w:sz w:val="28"/>
        </w:rPr>
        <w:t>очих дней со дня поступления соответствующего запроса.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1.13.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 осуществляются.</w:t>
      </w:r>
    </w:p>
    <w:p w:rsidR="00000000" w:rsidRDefault="0093491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left="1287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000000" w:rsidRDefault="00934915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00000" w:rsidRDefault="00934915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2.1. 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</w:t>
      </w:r>
      <w:r>
        <w:rPr>
          <w:bCs/>
          <w:color w:val="000000"/>
          <w:sz w:val="28"/>
          <w:szCs w:val="28"/>
        </w:rPr>
        <w:t xml:space="preserve"> строительства» (далее — услуга).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 xml:space="preserve">Муниципальная услуга состоит из </w:t>
      </w:r>
      <w:proofErr w:type="gramStart"/>
      <w:r>
        <w:rPr>
          <w:bCs/>
          <w:color w:val="000000"/>
          <w:sz w:val="28"/>
          <w:szCs w:val="28"/>
        </w:rPr>
        <w:t>следующих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подуслуг</w:t>
      </w:r>
      <w:proofErr w:type="spellEnd"/>
      <w:r>
        <w:rPr>
          <w:bCs/>
          <w:color w:val="000000"/>
          <w:sz w:val="28"/>
          <w:szCs w:val="28"/>
        </w:rPr>
        <w:t>:</w:t>
      </w:r>
    </w:p>
    <w:p w:rsidR="00000000" w:rsidRDefault="00934915">
      <w:pPr>
        <w:autoSpaceDE w:val="0"/>
        <w:ind w:firstLine="680"/>
        <w:jc w:val="both"/>
      </w:pPr>
      <w:r>
        <w:rPr>
          <w:bCs/>
          <w:color w:val="000000"/>
          <w:sz w:val="28"/>
          <w:szCs w:val="28"/>
        </w:rPr>
        <w:t>1. Направление уведомления о сносе объекта капитального строительства (дале</w:t>
      </w:r>
      <w:proofErr w:type="gramStart"/>
      <w:r>
        <w:rPr>
          <w:bCs/>
          <w:color w:val="000000"/>
          <w:sz w:val="28"/>
          <w:szCs w:val="28"/>
        </w:rPr>
        <w:t>е-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подуслуга</w:t>
      </w:r>
      <w:proofErr w:type="spellEnd"/>
      <w:r>
        <w:rPr>
          <w:bCs/>
          <w:color w:val="000000"/>
          <w:sz w:val="28"/>
          <w:szCs w:val="28"/>
        </w:rPr>
        <w:t xml:space="preserve"> №1); </w:t>
      </w:r>
    </w:p>
    <w:p w:rsidR="00000000" w:rsidRDefault="00934915">
      <w:pPr>
        <w:autoSpaceDE w:val="0"/>
        <w:ind w:firstLine="680"/>
        <w:jc w:val="both"/>
      </w:pPr>
      <w:r>
        <w:rPr>
          <w:bCs/>
          <w:color w:val="000000"/>
          <w:sz w:val="28"/>
          <w:szCs w:val="28"/>
        </w:rPr>
        <w:t>2. Направление уведомления о завершении сноса объекта капитального строитель</w:t>
      </w:r>
      <w:r>
        <w:rPr>
          <w:bCs/>
          <w:color w:val="000000"/>
          <w:sz w:val="28"/>
          <w:szCs w:val="28"/>
        </w:rPr>
        <w:t>ства (дале</w:t>
      </w:r>
      <w:proofErr w:type="gramStart"/>
      <w:r>
        <w:rPr>
          <w:bCs/>
          <w:color w:val="000000"/>
          <w:sz w:val="28"/>
          <w:szCs w:val="28"/>
        </w:rPr>
        <w:t>е-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подуслуга</w:t>
      </w:r>
      <w:proofErr w:type="spellEnd"/>
      <w:r>
        <w:rPr>
          <w:bCs/>
          <w:color w:val="000000"/>
          <w:sz w:val="28"/>
          <w:szCs w:val="28"/>
        </w:rPr>
        <w:t xml:space="preserve"> №2).</w:t>
      </w:r>
    </w:p>
    <w:p w:rsidR="00000000" w:rsidRDefault="0093491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район», либо через многоф</w:t>
      </w:r>
      <w:r>
        <w:rPr>
          <w:bCs/>
          <w:iCs/>
          <w:color w:val="000000"/>
          <w:sz w:val="28"/>
          <w:szCs w:val="28"/>
        </w:rPr>
        <w:t>ункциональный центр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000000" w:rsidRDefault="0093491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</w:t>
      </w:r>
      <w:r>
        <w:rPr>
          <w:bCs/>
          <w:color w:val="000000"/>
          <w:sz w:val="28"/>
          <w:szCs w:val="28"/>
        </w:rPr>
        <w:t>ультатом предоставления услуги является размещение уведомления о планируемом сносе объекта капитального строительства, уведомления о завершении сноса объекта капитального строительства и документов в информационной системе обеспечения градостроительной дея</w:t>
      </w:r>
      <w:r>
        <w:rPr>
          <w:bCs/>
          <w:color w:val="000000"/>
          <w:sz w:val="28"/>
          <w:szCs w:val="28"/>
        </w:rPr>
        <w:t>тельности МО «Красногвардейский район» (далее - ИСОГД).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Результатом предоставления услуги в разрезе </w:t>
      </w:r>
      <w:proofErr w:type="spellStart"/>
      <w:r>
        <w:rPr>
          <w:bCs/>
          <w:color w:val="000000"/>
          <w:sz w:val="28"/>
          <w:szCs w:val="28"/>
        </w:rPr>
        <w:t>подуслуги</w:t>
      </w:r>
      <w:proofErr w:type="spellEnd"/>
      <w:r>
        <w:rPr>
          <w:bCs/>
          <w:color w:val="000000"/>
          <w:sz w:val="28"/>
          <w:szCs w:val="28"/>
        </w:rPr>
        <w:t xml:space="preserve"> №1 является: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 размещении уведомления о планируемом сносе и документов в ИСОГД;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 нево</w:t>
      </w:r>
      <w:r>
        <w:rPr>
          <w:bCs/>
          <w:color w:val="000000"/>
          <w:sz w:val="28"/>
          <w:szCs w:val="28"/>
        </w:rPr>
        <w:t>зможности размещения уведомления о планируемом сносе в ИСОГД.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Результатом предоставления услуги в разрезе </w:t>
      </w:r>
      <w:proofErr w:type="spellStart"/>
      <w:r>
        <w:rPr>
          <w:bCs/>
          <w:color w:val="000000"/>
          <w:sz w:val="28"/>
          <w:szCs w:val="28"/>
        </w:rPr>
        <w:t>подуслуги</w:t>
      </w:r>
      <w:proofErr w:type="spellEnd"/>
      <w:r>
        <w:rPr>
          <w:bCs/>
          <w:color w:val="000000"/>
          <w:sz w:val="28"/>
          <w:szCs w:val="28"/>
        </w:rPr>
        <w:t xml:space="preserve"> №2 является: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 размещении уведомления о завершении сноса и документов в ИСОГД;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</w:t>
      </w:r>
      <w:r>
        <w:rPr>
          <w:bCs/>
          <w:color w:val="000000"/>
          <w:sz w:val="28"/>
          <w:szCs w:val="28"/>
        </w:rPr>
        <w:t xml:space="preserve"> невозможности размещения уведомления о завершении сноса в ИСОГД.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2.4. 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Министерства строительств</w:t>
      </w:r>
      <w:r>
        <w:rPr>
          <w:bCs/>
          <w:color w:val="000000"/>
          <w:sz w:val="28"/>
          <w:szCs w:val="28"/>
        </w:rPr>
        <w:t>а и жилищно-коммунального хозяйства Российской Федерации от 24 января 2019 г. № 34/пр.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направляется заявителю в форме электронного документа, подписанного</w:t>
      </w:r>
      <w:r>
        <w:rPr>
          <w:bCs/>
          <w:color w:val="000000"/>
          <w:sz w:val="28"/>
          <w:szCs w:val="28"/>
        </w:rPr>
        <w:t xml:space="preserve">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сносе, уведомлении о завершении сноса;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выдается зая</w:t>
      </w:r>
      <w:r>
        <w:rPr>
          <w:bCs/>
          <w:color w:val="000000"/>
          <w:sz w:val="28"/>
          <w:szCs w:val="28"/>
        </w:rPr>
        <w:t xml:space="preserve">вителю на бумажном носителе при личном обращении в Уполномоченный орган, многофункциональный центр либо направляется заявителю </w:t>
      </w:r>
      <w:r>
        <w:rPr>
          <w:bCs/>
          <w:color w:val="000000"/>
          <w:sz w:val="28"/>
          <w:szCs w:val="28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00000" w:rsidRDefault="0093491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Сро</w:t>
      </w:r>
      <w:r>
        <w:rPr>
          <w:b/>
          <w:bCs/>
          <w:color w:val="000000"/>
          <w:sz w:val="28"/>
          <w:szCs w:val="28"/>
        </w:rPr>
        <w:t xml:space="preserve">к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</w:t>
      </w:r>
      <w:r>
        <w:rPr>
          <w:b/>
          <w:bCs/>
          <w:color w:val="000000"/>
          <w:sz w:val="28"/>
          <w:szCs w:val="28"/>
        </w:rPr>
        <w:t xml:space="preserve">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2.6. Срок предоставления услуги составляет: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 разрезе </w:t>
      </w:r>
      <w:proofErr w:type="spellStart"/>
      <w:r>
        <w:rPr>
          <w:bCs/>
          <w:color w:val="000000"/>
          <w:sz w:val="28"/>
          <w:szCs w:val="28"/>
        </w:rPr>
        <w:t>подуслуг</w:t>
      </w:r>
      <w:proofErr w:type="spellEnd"/>
      <w:r>
        <w:rPr>
          <w:bCs/>
          <w:color w:val="000000"/>
          <w:sz w:val="28"/>
          <w:szCs w:val="28"/>
        </w:rPr>
        <w:t xml:space="preserve"> №1 и №2 </w:t>
      </w:r>
      <w:proofErr w:type="gramStart"/>
      <w:r>
        <w:rPr>
          <w:bCs/>
          <w:color w:val="000000"/>
          <w:sz w:val="28"/>
          <w:szCs w:val="28"/>
        </w:rPr>
        <w:t>предоставляется не более семи</w:t>
      </w:r>
      <w:proofErr w:type="gramEnd"/>
      <w:r>
        <w:rPr>
          <w:bCs/>
          <w:color w:val="000000"/>
          <w:sz w:val="28"/>
          <w:szCs w:val="28"/>
        </w:rPr>
        <w:t xml:space="preserve"> рабочих дней со дня поступления уведомления о планируемом сносе, уведомления о завершении сноса  в Уполно</w:t>
      </w:r>
      <w:r>
        <w:rPr>
          <w:bCs/>
          <w:color w:val="000000"/>
          <w:sz w:val="28"/>
          <w:szCs w:val="28"/>
        </w:rPr>
        <w:t xml:space="preserve">моченный орган. </w:t>
      </w:r>
    </w:p>
    <w:p w:rsidR="00000000" w:rsidRDefault="00934915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</w:t>
      </w:r>
      <w:r>
        <w:rPr>
          <w:bCs/>
          <w:color w:val="000000"/>
          <w:sz w:val="28"/>
          <w:szCs w:val="28"/>
        </w:rPr>
        <w:t>те ОМСУ и Едином портале.</w:t>
      </w:r>
    </w:p>
    <w:p w:rsidR="00000000" w:rsidRDefault="00934915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CE181E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2.8. </w:t>
      </w:r>
      <w:proofErr w:type="gramStart"/>
      <w:r>
        <w:rPr>
          <w:bCs/>
          <w:color w:val="000000"/>
          <w:sz w:val="28"/>
          <w:szCs w:val="28"/>
        </w:rPr>
        <w:t>Заявитель или его представитель представляет в Уполномоченный  орган  уведомление о планируемом сносе, уведомление о завершении сноса, у</w:t>
      </w:r>
      <w:r>
        <w:rPr>
          <w:bCs/>
          <w:color w:val="000000"/>
          <w:sz w:val="28"/>
          <w:szCs w:val="28"/>
        </w:rPr>
        <w:t>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</w:t>
      </w:r>
      <w:r>
        <w:rPr>
          <w:bCs/>
          <w:color w:val="000000"/>
          <w:sz w:val="28"/>
          <w:szCs w:val="28"/>
        </w:rPr>
        <w:t>ы, указанные в подпунктах «б» - «з» пункта 2.12 настоящего Административного регламента, одним из следующих способов: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в электронной форме посредством федеральной государственной информационной системы «Единый портал государственных и муниципальных услуг</w:t>
      </w:r>
      <w:r>
        <w:rPr>
          <w:bCs/>
          <w:color w:val="000000"/>
          <w:sz w:val="28"/>
          <w:szCs w:val="28"/>
        </w:rPr>
        <w:t xml:space="preserve">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В случае направления уведомления о планируемом сносе, уведомления о завершении сноса  и п</w:t>
      </w:r>
      <w:r>
        <w:rPr>
          <w:bCs/>
          <w:color w:val="000000"/>
          <w:sz w:val="28"/>
          <w:szCs w:val="28"/>
        </w:rPr>
        <w:t>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</w:t>
      </w:r>
      <w:r>
        <w:rPr>
          <w:bCs/>
          <w:color w:val="000000"/>
          <w:sz w:val="28"/>
          <w:szCs w:val="28"/>
        </w:rPr>
        <w:t>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или иных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государственных информационных систем</w:t>
      </w:r>
      <w:r>
        <w:rPr>
          <w:bCs/>
          <w:color w:val="000000"/>
          <w:sz w:val="28"/>
          <w:szCs w:val="28"/>
        </w:rPr>
        <w:t xml:space="preserve">, если такие государственные информационные системы в установленном Правительством Российской Федерации </w:t>
      </w:r>
      <w:r>
        <w:rPr>
          <w:bCs/>
          <w:color w:val="000000"/>
          <w:sz w:val="28"/>
          <w:szCs w:val="28"/>
        </w:rPr>
        <w:lastRenderedPageBreak/>
        <w:t>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</w:t>
      </w:r>
      <w:r>
        <w:rPr>
          <w:bCs/>
          <w:color w:val="000000"/>
          <w:sz w:val="28"/>
          <w:szCs w:val="28"/>
        </w:rPr>
        <w:t>нных уведомлений с использованием интерактивной формы в электронном виде.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Уведомление о планируемом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подпункт</w:t>
      </w:r>
      <w:r>
        <w:rPr>
          <w:bCs/>
          <w:color w:val="000000"/>
          <w:sz w:val="28"/>
          <w:szCs w:val="28"/>
        </w:rPr>
        <w:t xml:space="preserve">ах «б» - «з» пункта 2.12 настоящего Административного регламента. </w:t>
      </w:r>
      <w:proofErr w:type="gramStart"/>
      <w:r>
        <w:rPr>
          <w:bCs/>
          <w:color w:val="000000"/>
          <w:sz w:val="28"/>
          <w:szCs w:val="28"/>
        </w:rPr>
        <w:t>Уведомление о планируемом сносе, уведомление о завершении сноса подписывается заявителем или его представителем, уполномоченным на подписание таких уведомлений, простой электронной подписью,</w:t>
      </w:r>
      <w:r>
        <w:rPr>
          <w:bCs/>
          <w:color w:val="000000"/>
          <w:sz w:val="28"/>
          <w:szCs w:val="28"/>
        </w:rPr>
        <w:t xml:space="preserve">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</w:t>
      </w:r>
      <w:r>
        <w:rPr>
          <w:bCs/>
          <w:color w:val="000000"/>
          <w:sz w:val="28"/>
          <w:szCs w:val="28"/>
        </w:rPr>
        <w:t>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</w:t>
      </w:r>
      <w:r>
        <w:rPr>
          <w:bCs/>
          <w:color w:val="000000"/>
          <w:sz w:val="28"/>
          <w:szCs w:val="28"/>
        </w:rPr>
        <w:t>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</w:t>
      </w:r>
      <w:r>
        <w:rPr>
          <w:bCs/>
          <w:color w:val="000000"/>
          <w:sz w:val="28"/>
          <w:szCs w:val="28"/>
        </w:rPr>
        <w:t>и наличии у владельца сертификата ключа проверки ключа простой электронной подписи, выданного ему при личном приеме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в соответствии с Правилами использования простой электронной подписи при обращении за получением государственных и муниципальных услуг, утве</w:t>
      </w:r>
      <w:r>
        <w:rPr>
          <w:bCs/>
          <w:color w:val="000000"/>
          <w:sz w:val="28"/>
          <w:szCs w:val="28"/>
        </w:rPr>
        <w:t>ржденными постановлением Правительства Российской Федерации от 25 января 2013 г.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</w:t>
      </w:r>
      <w:r>
        <w:rPr>
          <w:bCs/>
          <w:color w:val="000000"/>
          <w:sz w:val="28"/>
          <w:szCs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</w:t>
      </w:r>
      <w:proofErr w:type="gramEnd"/>
      <w:r>
        <w:rPr>
          <w:bCs/>
          <w:color w:val="000000"/>
          <w:sz w:val="28"/>
          <w:szCs w:val="28"/>
        </w:rPr>
        <w:t xml:space="preserve"> Российской Федерации от 25 июня 2012 г. № 634 «О видах электронной подписи, использование которых допускается при обра</w:t>
      </w:r>
      <w:r>
        <w:rPr>
          <w:bCs/>
          <w:color w:val="000000"/>
          <w:sz w:val="28"/>
          <w:szCs w:val="28"/>
        </w:rPr>
        <w:t>щении за получением государственных и муниципальных услуг» (далее – усиленная неквалифицированная электронная подпись).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</w:t>
      </w:r>
      <w:r>
        <w:rPr>
          <w:bCs/>
          <w:color w:val="000000"/>
          <w:sz w:val="28"/>
          <w:szCs w:val="28"/>
        </w:rPr>
        <w:t xml:space="preserve">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>
        <w:rPr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color w:val="000000"/>
          <w:sz w:val="28"/>
          <w:szCs w:val="28"/>
        </w:rPr>
        <w:t xml:space="preserve"> и муниципальных услуг».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на бума</w:t>
      </w:r>
      <w:r>
        <w:rPr>
          <w:bCs/>
          <w:color w:val="000000"/>
          <w:sz w:val="28"/>
          <w:szCs w:val="28"/>
        </w:rPr>
        <w:t>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</w:t>
      </w:r>
      <w:r>
        <w:rPr>
          <w:bCs/>
          <w:color w:val="000000"/>
          <w:sz w:val="28"/>
          <w:szCs w:val="28"/>
        </w:rPr>
        <w:t xml:space="preserve">о самоуправления, заключенным в соответствии с постановлением Правительства Российской Федерации от 27 сентября 2011 г. №797 «О взаимодействии между </w:t>
      </w:r>
      <w:r>
        <w:rPr>
          <w:bCs/>
          <w:color w:val="000000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2.9. Документы, прилаг</w:t>
      </w:r>
      <w:r>
        <w:rPr>
          <w:bCs/>
          <w:color w:val="000000"/>
          <w:sz w:val="28"/>
          <w:szCs w:val="28"/>
        </w:rPr>
        <w:t>аемые заявителем к уведомлению о планируемом сносе, уведомление о завершении сноса, представляемые в электронной форме, направляются в следующих форматах: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</w:t>
      </w:r>
      <w:r>
        <w:rPr>
          <w:bCs/>
          <w:color w:val="000000"/>
          <w:sz w:val="28"/>
          <w:szCs w:val="28"/>
        </w:rPr>
        <w:t xml:space="preserve">х документов в виде файлов в формате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</w:t>
      </w:r>
      <w:proofErr w:type="spellStart"/>
      <w:r>
        <w:rPr>
          <w:bCs/>
          <w:color w:val="000000"/>
          <w:sz w:val="28"/>
          <w:szCs w:val="28"/>
        </w:rPr>
        <w:t>doc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docx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odt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jpeg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png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</w:t>
      </w:r>
      <w:r>
        <w:rPr>
          <w:bCs/>
          <w:color w:val="000000"/>
          <w:sz w:val="28"/>
          <w:szCs w:val="28"/>
        </w:rPr>
        <w:t>бражения, а также документов с графическим содержанием;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rar</w:t>
      </w:r>
      <w:proofErr w:type="spellEnd"/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2.10. </w:t>
      </w:r>
      <w:proofErr w:type="gramStart"/>
      <w:r>
        <w:rPr>
          <w:bCs/>
          <w:color w:val="000000"/>
          <w:sz w:val="28"/>
          <w:szCs w:val="28"/>
        </w:rPr>
        <w:t>В случае если оригиналы документов, прилагаемых к уведомлению о планир</w:t>
      </w:r>
      <w:r>
        <w:rPr>
          <w:bCs/>
          <w:color w:val="000000"/>
          <w:sz w:val="28"/>
          <w:szCs w:val="28"/>
        </w:rPr>
        <w:t>уемом сносе, уведомление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</w:t>
      </w:r>
      <w:r>
        <w:rPr>
          <w:bCs/>
          <w:color w:val="000000"/>
          <w:sz w:val="28"/>
          <w:szCs w:val="28"/>
        </w:rPr>
        <w:t xml:space="preserve">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bCs/>
          <w:color w:val="000000"/>
          <w:sz w:val="28"/>
          <w:szCs w:val="28"/>
        </w:rPr>
        <w:t>dpi</w:t>
      </w:r>
      <w:proofErr w:type="spellEnd"/>
      <w:r>
        <w:rPr>
          <w:bCs/>
          <w:color w:val="000000"/>
          <w:sz w:val="28"/>
          <w:szCs w:val="28"/>
        </w:rPr>
        <w:t xml:space="preserve"> (масштаб 1:1) и всех аутентичных признаков</w:t>
      </w:r>
      <w:proofErr w:type="gramEnd"/>
      <w:r>
        <w:rPr>
          <w:bCs/>
          <w:color w:val="000000"/>
          <w:sz w:val="28"/>
          <w:szCs w:val="28"/>
        </w:rPr>
        <w:t xml:space="preserve"> подлинности (графической подписи лица, печати, углового штампа бланка), с использованием сл</w:t>
      </w:r>
      <w:r>
        <w:rPr>
          <w:bCs/>
          <w:color w:val="000000"/>
          <w:sz w:val="28"/>
          <w:szCs w:val="28"/>
        </w:rPr>
        <w:t>едующих режимов: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или «режим полной цвет</w:t>
      </w:r>
      <w:r>
        <w:rPr>
          <w:bCs/>
          <w:color w:val="000000"/>
          <w:sz w:val="28"/>
          <w:szCs w:val="28"/>
        </w:rPr>
        <w:t>опередачи» (при наличии в документе цветных графических изображений либо цветного текста).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2.11. Документы, прилагаемые зая</w:t>
      </w:r>
      <w:r>
        <w:rPr>
          <w:bCs/>
          <w:color w:val="000000"/>
          <w:sz w:val="28"/>
          <w:szCs w:val="28"/>
        </w:rPr>
        <w:t>вителем к уведомлению о планируемом сносе, уведомление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Исчерпывающий перечень документов, необходимых д</w:t>
      </w:r>
      <w:r>
        <w:rPr>
          <w:bCs/>
          <w:color w:val="000000"/>
          <w:sz w:val="28"/>
          <w:szCs w:val="28"/>
        </w:rPr>
        <w:t>ля предоставления услуги, подлежащих представлению заявителем самостоятельно: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уведомление о планируемом сносе, уведомление о завершении сноса. </w:t>
      </w:r>
      <w:proofErr w:type="gramStart"/>
      <w:r>
        <w:rPr>
          <w:bCs/>
          <w:color w:val="000000"/>
          <w:sz w:val="28"/>
          <w:szCs w:val="28"/>
        </w:rPr>
        <w:t>В случае их представления в электронной форме посредством Единого портала, регионального портала в соответстви</w:t>
      </w:r>
      <w:r>
        <w:rPr>
          <w:bCs/>
          <w:color w:val="000000"/>
          <w:sz w:val="28"/>
          <w:szCs w:val="28"/>
        </w:rPr>
        <w:t xml:space="preserve">и с подпунктом «а» пункта 2.8 настоящего </w:t>
      </w:r>
      <w:bookmarkStart w:id="1" w:name="_Hlk79014273"/>
      <w:r>
        <w:rPr>
          <w:bCs/>
          <w:color w:val="000000"/>
          <w:sz w:val="28"/>
          <w:szCs w:val="28"/>
        </w:rPr>
        <w:lastRenderedPageBreak/>
        <w:t xml:space="preserve">Административного регламента </w:t>
      </w:r>
      <w:bookmarkEnd w:id="1"/>
      <w:r>
        <w:rPr>
          <w:bCs/>
          <w:color w:val="000000"/>
          <w:sz w:val="28"/>
          <w:szCs w:val="28"/>
        </w:rPr>
        <w:t xml:space="preserve">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 xml:space="preserve"> представлением схематичного изображения планируе</w:t>
      </w:r>
      <w:r>
        <w:rPr>
          <w:bCs/>
          <w:color w:val="000000"/>
          <w:sz w:val="28"/>
          <w:szCs w:val="28"/>
        </w:rPr>
        <w:t>мого к строительству или реконструкции объекта капитального строительства на земельном участке;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</w:t>
      </w:r>
      <w:r>
        <w:rPr>
          <w:bCs/>
          <w:color w:val="000000"/>
          <w:sz w:val="28"/>
          <w:szCs w:val="28"/>
        </w:rPr>
        <w:t>ении параметров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</w:t>
      </w:r>
      <w:r>
        <w:rPr>
          <w:bCs/>
          <w:color w:val="000000"/>
          <w:sz w:val="28"/>
          <w:szCs w:val="28"/>
        </w:rPr>
        <w:t>средством Единого портала, регионального портала в соответствии с подпунктом «а» пункта 2.8 настоящего Административного регламента представление указанного документа не требуется;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документ, подтверждающий полномочия представителя заявителя действовать </w:t>
      </w:r>
      <w:r>
        <w:rPr>
          <w:bCs/>
          <w:color w:val="000000"/>
          <w:sz w:val="28"/>
          <w:szCs w:val="28"/>
        </w:rPr>
        <w:t xml:space="preserve">от имени заявителя (в случае обращения за получением услуги представителя заявителя). </w:t>
      </w:r>
      <w:proofErr w:type="gramStart"/>
      <w:r>
        <w:rPr>
          <w:bCs/>
          <w:color w:val="000000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2.8 настоящего Администрат</w:t>
      </w:r>
      <w:r>
        <w:rPr>
          <w:bCs/>
          <w:color w:val="000000"/>
          <w:sz w:val="28"/>
          <w:szCs w:val="28"/>
        </w:rPr>
        <w:t>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</w:t>
      </w:r>
      <w:r>
        <w:rPr>
          <w:bCs/>
          <w:color w:val="000000"/>
          <w:sz w:val="28"/>
          <w:szCs w:val="28"/>
        </w:rPr>
        <w:t>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</w:t>
      </w:r>
      <w:r>
        <w:rPr>
          <w:bCs/>
          <w:color w:val="000000"/>
          <w:sz w:val="28"/>
          <w:szCs w:val="28"/>
        </w:rPr>
        <w:t>енном реестре недвижимости;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е) заверенный </w:t>
      </w:r>
      <w:r>
        <w:rPr>
          <w:bCs/>
          <w:color w:val="000000"/>
          <w:sz w:val="28"/>
          <w:szCs w:val="28"/>
        </w:rPr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ж) результаты и материалы обследования объекта</w:t>
      </w:r>
      <w:r>
        <w:rPr>
          <w:bCs/>
          <w:color w:val="000000"/>
          <w:sz w:val="28"/>
          <w:szCs w:val="28"/>
        </w:rPr>
        <w:t xml:space="preserve"> капитального строительства (в случае направления уведомления о сносе);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з) проект организации работ по сносу объекта капитального строительства (в случае направления уведомления о сносе).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2.13. </w:t>
      </w:r>
      <w:proofErr w:type="gramStart"/>
      <w:r>
        <w:rPr>
          <w:bCs/>
          <w:color w:val="000000"/>
          <w:sz w:val="28"/>
          <w:szCs w:val="28"/>
        </w:rPr>
        <w:t>Исчерпывающий перечень необходимых для предоставления услуги д</w:t>
      </w:r>
      <w:r>
        <w:rPr>
          <w:bCs/>
          <w:color w:val="000000"/>
          <w:sz w:val="28"/>
          <w:szCs w:val="28"/>
        </w:rPr>
        <w:t>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</w:t>
      </w:r>
      <w:r>
        <w:rPr>
          <w:bCs/>
          <w:color w:val="000000"/>
          <w:sz w:val="28"/>
          <w:szCs w:val="28"/>
        </w:rPr>
        <w:t>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>н</w:t>
      </w:r>
      <w:r>
        <w:rPr>
          <w:bCs/>
          <w:color w:val="000000"/>
          <w:sz w:val="28"/>
          <w:szCs w:val="28"/>
        </w:rPr>
        <w:t>аходятся указанные документы, и которые заявитель вправе представить по собственной инициативе: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сведения из Единого государственного реестра недвижимости об основных характеристиках и зарегистрированных правах на земельный участок (в случае направления </w:t>
      </w:r>
      <w:r>
        <w:rPr>
          <w:bCs/>
          <w:color w:val="000000"/>
          <w:sz w:val="28"/>
          <w:szCs w:val="28"/>
        </w:rPr>
        <w:t xml:space="preserve">  уведомлений по объектам   недвижимости, права на которые зарегистрированы в Едином государственном реестре недвижимости);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</w:t>
      </w:r>
      <w:r>
        <w:rPr>
          <w:bCs/>
          <w:color w:val="000000"/>
          <w:sz w:val="28"/>
          <w:szCs w:val="28"/>
        </w:rPr>
        <w:t>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решение суда о сносе объекта капитального строительства;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решение органа местного самоуправления о сносе объекта к</w:t>
      </w:r>
      <w:r>
        <w:rPr>
          <w:bCs/>
          <w:color w:val="000000"/>
          <w:sz w:val="28"/>
          <w:szCs w:val="28"/>
        </w:rPr>
        <w:t>апитального строительства.</w:t>
      </w:r>
    </w:p>
    <w:p w:rsidR="00000000" w:rsidRDefault="00934915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2.14. Исчерпывающий перечень оснований для отказа в приеме документов, указанных в пункте 2.12 настоящего Адми</w:t>
      </w:r>
      <w:r>
        <w:rPr>
          <w:bCs/>
          <w:color w:val="000000"/>
          <w:sz w:val="28"/>
          <w:szCs w:val="28"/>
        </w:rPr>
        <w:t xml:space="preserve">нистративного регламента, в том числе представленных в электронной форме: 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уведомление о планируемом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</w:t>
      </w:r>
      <w:r>
        <w:rPr>
          <w:bCs/>
          <w:color w:val="000000"/>
          <w:sz w:val="28"/>
          <w:szCs w:val="28"/>
        </w:rPr>
        <w:t>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представленные документы содерж</w:t>
      </w:r>
      <w:r>
        <w:rPr>
          <w:bCs/>
          <w:color w:val="000000"/>
          <w:sz w:val="28"/>
          <w:szCs w:val="28"/>
        </w:rPr>
        <w:t xml:space="preserve">ат подчистки и исправления текста; 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уведомление о планируемом сносе, уведомлени</w:t>
      </w:r>
      <w:r>
        <w:rPr>
          <w:bCs/>
          <w:color w:val="000000"/>
          <w:sz w:val="28"/>
          <w:szCs w:val="28"/>
        </w:rPr>
        <w:t>е о завершении сноса, указанные в подпунктах «б» - «з» пункта 2.12 настоящего Административного регламента, представлены в электронной форме с нарушением требований, установленных пунктами 2.9 – 2.11 настоящего Административного регламента;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выявлено нес</w:t>
      </w:r>
      <w:r>
        <w:rPr>
          <w:bCs/>
          <w:color w:val="000000"/>
          <w:sz w:val="28"/>
          <w:szCs w:val="28"/>
        </w:rPr>
        <w:t>облюдение установленных статьей 11 Федерального закона «Об электронной подписи» условий признания квалифицированной электронной подписи не действительной в документах, представленных в электронной форме.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2.15. Решение об отказе в приеме документов, указанн</w:t>
      </w:r>
      <w:r>
        <w:rPr>
          <w:bCs/>
          <w:color w:val="000000"/>
          <w:sz w:val="28"/>
          <w:szCs w:val="28"/>
        </w:rPr>
        <w:t>ых в пункте 2.12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2.16. </w:t>
      </w:r>
      <w:proofErr w:type="gramStart"/>
      <w:r>
        <w:rPr>
          <w:bCs/>
          <w:color w:val="000000"/>
          <w:sz w:val="28"/>
          <w:szCs w:val="28"/>
        </w:rPr>
        <w:t>Решение об отказе в приеме документов, указанных в пункте 2.12 настоящего  Административного  регламента</w:t>
      </w:r>
      <w:r>
        <w:rPr>
          <w:bCs/>
          <w:color w:val="000000"/>
          <w:sz w:val="28"/>
          <w:szCs w:val="28"/>
        </w:rPr>
        <w:t xml:space="preserve">,  направляется  заявителю  способом, определенным   заявителем   в    уведомлении   о   планируемом  сносе,  уведомлении  о  завершении  сноса,  не  позднее  рабочего  для,  следующего  за  </w:t>
      </w:r>
      <w:r>
        <w:rPr>
          <w:bCs/>
          <w:color w:val="000000"/>
          <w:sz w:val="28"/>
          <w:szCs w:val="28"/>
        </w:rPr>
        <w:lastRenderedPageBreak/>
        <w:t>днем получения таких уведомлений, либо выдается в день личного об</w:t>
      </w:r>
      <w:r>
        <w:rPr>
          <w:bCs/>
          <w:color w:val="000000"/>
          <w:sz w:val="28"/>
          <w:szCs w:val="28"/>
        </w:rPr>
        <w:t xml:space="preserve">ращения за получением указанного решения в многофункциональный центр или Уполномоченный орган. 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2.17. Отказ в приеме документов, указанных в пункте 2.12 настоящего Административного регламента, не препятствует повторному обращению заявителя в Уполномоченны</w:t>
      </w:r>
      <w:r>
        <w:rPr>
          <w:bCs/>
          <w:color w:val="000000"/>
          <w:sz w:val="28"/>
          <w:szCs w:val="28"/>
        </w:rPr>
        <w:t>й орган.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Оснований для приостановления предоставления услуги или отказа в предоставлении услуги не предусмотрено законодательством Российской Феде</w:t>
      </w:r>
      <w:r>
        <w:rPr>
          <w:bCs/>
          <w:color w:val="000000"/>
          <w:sz w:val="28"/>
          <w:szCs w:val="28"/>
        </w:rPr>
        <w:t>рации.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2.19. Основания для отказа в предоставлении муниципальной услуги: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ab/>
        <w:t>случае</w:t>
      </w:r>
      <w:r>
        <w:rPr>
          <w:bCs/>
          <w:color w:val="000000"/>
          <w:sz w:val="28"/>
          <w:szCs w:val="28"/>
        </w:rPr>
        <w:tab/>
        <w:t>обращения</w:t>
      </w:r>
      <w:r>
        <w:rPr>
          <w:bCs/>
          <w:color w:val="000000"/>
          <w:sz w:val="28"/>
          <w:szCs w:val="28"/>
        </w:rPr>
        <w:tab/>
        <w:t xml:space="preserve">за </w:t>
      </w:r>
      <w:proofErr w:type="spellStart"/>
      <w:r>
        <w:rPr>
          <w:bCs/>
          <w:color w:val="000000"/>
          <w:sz w:val="28"/>
          <w:szCs w:val="28"/>
        </w:rPr>
        <w:t>подуслугой</w:t>
      </w:r>
      <w:proofErr w:type="spellEnd"/>
      <w:r>
        <w:rPr>
          <w:bCs/>
          <w:color w:val="000000"/>
          <w:sz w:val="28"/>
          <w:szCs w:val="28"/>
        </w:rPr>
        <w:tab/>
        <w:t>№1: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4)</w:t>
      </w:r>
      <w:r>
        <w:rPr>
          <w:bCs/>
          <w:color w:val="000000"/>
          <w:sz w:val="28"/>
          <w:szCs w:val="28"/>
        </w:rPr>
        <w:tab/>
        <w:t>уведомление о сносе содержит сведения об объекте, который не является объ</w:t>
      </w:r>
      <w:r>
        <w:rPr>
          <w:bCs/>
          <w:color w:val="000000"/>
          <w:sz w:val="28"/>
          <w:szCs w:val="28"/>
        </w:rPr>
        <w:t>ектом капитального строительства.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    случае    обращения    за  </w:t>
      </w:r>
      <w:proofErr w:type="spellStart"/>
      <w:r>
        <w:rPr>
          <w:bCs/>
          <w:color w:val="000000"/>
          <w:sz w:val="28"/>
          <w:szCs w:val="28"/>
        </w:rPr>
        <w:t>подуслугой</w:t>
      </w:r>
      <w:proofErr w:type="spellEnd"/>
      <w:r>
        <w:rPr>
          <w:bCs/>
          <w:color w:val="000000"/>
          <w:sz w:val="28"/>
          <w:szCs w:val="28"/>
        </w:rPr>
        <w:t xml:space="preserve">  №2: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ab/>
        <w:t>отсутствие документов (сведе</w:t>
      </w:r>
      <w:r>
        <w:rPr>
          <w:bCs/>
          <w:color w:val="000000"/>
          <w:sz w:val="28"/>
          <w:szCs w:val="28"/>
        </w:rPr>
        <w:t>ний), предусмотренных нормативными правовыми актами Российской Федерации».</w:t>
      </w:r>
    </w:p>
    <w:p w:rsidR="00000000" w:rsidRDefault="00934915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00000" w:rsidRDefault="00934915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2.20. Предоставление услуги осуществляется без взимания платы.</w:t>
      </w:r>
    </w:p>
    <w:p w:rsidR="00000000" w:rsidRDefault="0093491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Максимальный ср</w:t>
      </w:r>
      <w:r>
        <w:rPr>
          <w:b/>
          <w:bCs/>
          <w:color w:val="000000"/>
          <w:sz w:val="28"/>
          <w:szCs w:val="28"/>
        </w:rPr>
        <w:t>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Максимальный срок ожидания в очереди при подаче запроса о предоставлении муниципальной услуги и при получен</w:t>
      </w:r>
      <w:r>
        <w:rPr>
          <w:bCs/>
          <w:color w:val="000000"/>
          <w:sz w:val="28"/>
          <w:szCs w:val="28"/>
        </w:rPr>
        <w:t>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00000" w:rsidRDefault="00934915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00000" w:rsidRDefault="00934915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</w:t>
      </w:r>
      <w:r>
        <w:rPr>
          <w:bCs/>
          <w:color w:val="000000"/>
          <w:sz w:val="28"/>
          <w:szCs w:val="28"/>
        </w:rPr>
        <w:t xml:space="preserve">2. Регистрация уведомления о планируемом сносе, уведомления о завершении сноса, представленных </w:t>
      </w:r>
      <w:proofErr w:type="gramStart"/>
      <w:r>
        <w:rPr>
          <w:bCs/>
          <w:color w:val="000000"/>
          <w:sz w:val="28"/>
          <w:szCs w:val="28"/>
        </w:rPr>
        <w:t>заявителем</w:t>
      </w:r>
      <w:proofErr w:type="gramEnd"/>
      <w:r>
        <w:rPr>
          <w:bCs/>
          <w:color w:val="000000"/>
          <w:sz w:val="28"/>
          <w:szCs w:val="28"/>
        </w:rPr>
        <w:t xml:space="preserve"> указанным в пункте 2.8 настоящего Административного регламента способами в Уполномоченный орган  осуществляется не позднее одного рабочего дня, следую</w:t>
      </w:r>
      <w:r>
        <w:rPr>
          <w:bCs/>
          <w:color w:val="000000"/>
          <w:sz w:val="28"/>
          <w:szCs w:val="28"/>
        </w:rPr>
        <w:t>щего за днем его поступления.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В случае представления уведомления о планируемом сносе, уведомления о завершении сноса в электронной форме посредством Единого портала, регионального портала вне рабочего времени Уполномоченного органа  либо в выходной, нерабо</w:t>
      </w:r>
      <w:r>
        <w:rPr>
          <w:bCs/>
          <w:color w:val="000000"/>
          <w:sz w:val="28"/>
          <w:szCs w:val="28"/>
        </w:rPr>
        <w:t>чий праздничный день,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Уведомление о планируемом сносе, уведомлен</w:t>
      </w:r>
      <w:r>
        <w:rPr>
          <w:bCs/>
          <w:color w:val="000000"/>
          <w:sz w:val="28"/>
          <w:szCs w:val="28"/>
        </w:rPr>
        <w:t>ия о завершении сноса считается поступившим в Уполномоченный орган со дня его регистрации.</w:t>
      </w:r>
    </w:p>
    <w:p w:rsidR="00000000" w:rsidRDefault="00934915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>
        <w:rPr>
          <w:bCs/>
          <w:color w:val="000000"/>
          <w:sz w:val="28"/>
          <w:szCs w:val="28"/>
        </w:rPr>
        <w:t xml:space="preserve">уведомлений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</w:t>
      </w:r>
      <w:r>
        <w:rPr>
          <w:color w:val="000000"/>
          <w:sz w:val="28"/>
          <w:szCs w:val="28"/>
        </w:rPr>
        <w:t>сти от остановок общественного транспорта.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</w:t>
      </w:r>
      <w:r>
        <w:rPr>
          <w:color w:val="000000"/>
          <w:sz w:val="28"/>
          <w:szCs w:val="28"/>
        </w:rPr>
        <w:t>ранспорта заявителей. За пользование стоянкой (парковкой) с заявителей плата не взимается.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</w:t>
      </w:r>
      <w:r>
        <w:rPr>
          <w:color w:val="000000"/>
          <w:sz w:val="28"/>
          <w:szCs w:val="28"/>
        </w:rPr>
        <w:t>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целях обеспечения беспрепятств</w:t>
      </w:r>
      <w:r>
        <w:rPr>
          <w:color w:val="000000"/>
          <w:sz w:val="28"/>
          <w:szCs w:val="28"/>
        </w:rPr>
        <w:t>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</w:t>
      </w:r>
      <w:r>
        <w:rPr>
          <w:color w:val="000000"/>
          <w:sz w:val="28"/>
          <w:szCs w:val="28"/>
        </w:rPr>
        <w:t>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Центральный вход в здание Уполномоченного органа должен быть </w:t>
      </w:r>
      <w:r>
        <w:rPr>
          <w:color w:val="000000"/>
          <w:sz w:val="28"/>
          <w:szCs w:val="28"/>
        </w:rPr>
        <w:lastRenderedPageBreak/>
        <w:t>оборудов</w:t>
      </w:r>
      <w:r>
        <w:rPr>
          <w:color w:val="000000"/>
          <w:sz w:val="28"/>
          <w:szCs w:val="28"/>
        </w:rPr>
        <w:t>ан информационной табличкой (вывеской), содержащей информацию:</w:t>
      </w:r>
    </w:p>
    <w:p w:rsidR="00000000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000000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000000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000000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000000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</w:t>
      </w:r>
      <w:r>
        <w:rPr>
          <w:color w:val="000000"/>
          <w:sz w:val="28"/>
          <w:szCs w:val="28"/>
        </w:rPr>
        <w:t>анитарно-эпидемиологическим правилам и нормативам.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средствами оказания пе</w:t>
      </w:r>
      <w:r>
        <w:rPr>
          <w:color w:val="000000"/>
          <w:sz w:val="28"/>
          <w:szCs w:val="28"/>
        </w:rPr>
        <w:t>рвой медицинской помощи;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</w:t>
      </w:r>
      <w:r>
        <w:rPr>
          <w:color w:val="000000"/>
          <w:sz w:val="28"/>
          <w:szCs w:val="28"/>
        </w:rPr>
        <w:t>дами.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</w:t>
      </w:r>
      <w:r>
        <w:rPr>
          <w:color w:val="000000"/>
          <w:sz w:val="28"/>
          <w:szCs w:val="28"/>
        </w:rPr>
        <w:t>аявлений, письменными принадлежностями.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</w:t>
      </w:r>
      <w:r>
        <w:rPr>
          <w:color w:val="000000"/>
          <w:sz w:val="28"/>
          <w:szCs w:val="28"/>
        </w:rPr>
        <w:t>ем документов;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</w:t>
      </w:r>
      <w:r>
        <w:rPr>
          <w:color w:val="000000"/>
          <w:sz w:val="28"/>
          <w:szCs w:val="28"/>
        </w:rPr>
        <w:t xml:space="preserve"> копирующим устройством.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</w:t>
      </w:r>
      <w:r>
        <w:rPr>
          <w:color w:val="000000"/>
          <w:sz w:val="28"/>
          <w:szCs w:val="28"/>
        </w:rPr>
        <w:t>препятственного доступа к объекту (зданию, помещению), в котором предоставляется муниципальная услуга;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</w:t>
      </w:r>
      <w:r>
        <w:rPr>
          <w:color w:val="000000"/>
          <w:sz w:val="28"/>
          <w:szCs w:val="28"/>
        </w:rPr>
        <w:t>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</w:t>
      </w:r>
      <w:r>
        <w:rPr>
          <w:color w:val="000000"/>
          <w:sz w:val="28"/>
          <w:szCs w:val="28"/>
        </w:rPr>
        <w:t xml:space="preserve">ение оборудования и носителей информации, необходимых для обеспечения беспрепятственного доступа инвалидов зданиям и </w:t>
      </w:r>
      <w:r>
        <w:rPr>
          <w:color w:val="000000"/>
          <w:sz w:val="28"/>
          <w:szCs w:val="28"/>
        </w:rPr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</w:t>
      </w:r>
      <w:r>
        <w:rPr>
          <w:color w:val="000000"/>
          <w:sz w:val="28"/>
          <w:szCs w:val="28"/>
        </w:rPr>
        <w:t>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</w:t>
      </w:r>
      <w:r>
        <w:rPr>
          <w:color w:val="000000"/>
          <w:sz w:val="28"/>
          <w:szCs w:val="28"/>
        </w:rPr>
        <w:t xml:space="preserve">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</w:t>
      </w:r>
      <w:r>
        <w:rPr>
          <w:color w:val="000000"/>
          <w:sz w:val="28"/>
          <w:szCs w:val="28"/>
        </w:rPr>
        <w:t>и лицами.</w:t>
      </w:r>
    </w:p>
    <w:p w:rsidR="00000000" w:rsidRDefault="00934915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00000" w:rsidRDefault="00934915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2.24. Основными показателями доступности предоставления  муниципальной услуги являются: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</w:t>
      </w:r>
      <w:r>
        <w:rPr>
          <w:bCs/>
          <w:color w:val="000000"/>
          <w:sz w:val="28"/>
          <w:szCs w:val="28"/>
        </w:rPr>
        <w:t>нформационно-телекоммуникационных сетях общего пользования (в том числе в сети «Интернет»), средствах массовой информации;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</w:t>
      </w:r>
      <w:r>
        <w:rPr>
          <w:bCs/>
          <w:color w:val="000000"/>
          <w:sz w:val="28"/>
          <w:szCs w:val="28"/>
        </w:rPr>
        <w:t>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>
        <w:rPr>
          <w:bCs/>
          <w:color w:val="000000"/>
          <w:sz w:val="28"/>
          <w:szCs w:val="28"/>
        </w:rPr>
        <w:t>услуги;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заявлений об оспарив</w:t>
      </w:r>
      <w:r>
        <w:rPr>
          <w:bCs/>
          <w:color w:val="000000"/>
          <w:sz w:val="28"/>
          <w:szCs w:val="28"/>
        </w:rPr>
        <w:t xml:space="preserve">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bCs/>
          <w:color w:val="000000"/>
          <w:sz w:val="28"/>
          <w:szCs w:val="28"/>
        </w:rPr>
        <w:t>итогам</w:t>
      </w:r>
      <w:proofErr w:type="gramEnd"/>
      <w:r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</w:t>
      </w:r>
      <w:r>
        <w:rPr>
          <w:bCs/>
          <w:color w:val="000000"/>
          <w:sz w:val="28"/>
          <w:szCs w:val="28"/>
        </w:rPr>
        <w:t>вителей.</w:t>
      </w:r>
    </w:p>
    <w:p w:rsidR="00000000" w:rsidRDefault="00934915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услуги в  упреждающем (</w:t>
      </w:r>
      <w:proofErr w:type="spellStart"/>
      <w:r>
        <w:rPr>
          <w:b/>
          <w:bCs/>
          <w:color w:val="000000"/>
          <w:sz w:val="28"/>
          <w:szCs w:val="28"/>
        </w:rPr>
        <w:t>проактивном</w:t>
      </w:r>
      <w:proofErr w:type="spellEnd"/>
      <w:r>
        <w:rPr>
          <w:b/>
          <w:bCs/>
          <w:color w:val="000000"/>
          <w:sz w:val="28"/>
          <w:szCs w:val="28"/>
        </w:rPr>
        <w:t>) режиме.</w:t>
      </w:r>
    </w:p>
    <w:p w:rsidR="00000000" w:rsidRDefault="00934915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lastRenderedPageBreak/>
        <w:t>2.26. Муниципальная услуга не предоставляется в упреждающем (</w:t>
      </w:r>
      <w:proofErr w:type="spellStart"/>
      <w:r>
        <w:rPr>
          <w:rFonts w:eastAsia="Tahoma"/>
          <w:bCs/>
          <w:color w:val="000000"/>
          <w:sz w:val="28"/>
          <w:szCs w:val="28"/>
          <w:lang w:bidi="ru-RU"/>
        </w:rPr>
        <w:t>проактивном</w:t>
      </w:r>
      <w:proofErr w:type="spellEnd"/>
      <w:r>
        <w:rPr>
          <w:rFonts w:eastAsia="Tahoma"/>
          <w:bCs/>
          <w:color w:val="000000"/>
          <w:sz w:val="28"/>
          <w:szCs w:val="28"/>
          <w:lang w:bidi="ru-RU"/>
        </w:rPr>
        <w:t>) режиме.</w:t>
      </w:r>
    </w:p>
    <w:p w:rsidR="00000000" w:rsidRDefault="00934915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</w:t>
      </w:r>
      <w:r>
        <w:rPr>
          <w:b/>
          <w:bCs/>
          <w:color w:val="000000"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2.27. Услуги, необходимые и обязательные для предоставления муниципальной услуги, отсут</w:t>
      </w:r>
      <w:r>
        <w:rPr>
          <w:color w:val="000000"/>
          <w:sz w:val="28"/>
          <w:szCs w:val="28"/>
        </w:rPr>
        <w:t>ствуют.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2.28. При предоставлении муниципальной услуги запрещается требовать от заявителя: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</w:t>
      </w:r>
      <w:r>
        <w:rPr>
          <w:bCs/>
          <w:color w:val="000000"/>
          <w:sz w:val="28"/>
          <w:szCs w:val="28"/>
        </w:rPr>
        <w:t>е отношения, возникшие в связи с предоставлением муниципальной услуги;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</w:t>
      </w:r>
      <w:r>
        <w:rPr>
          <w:bCs/>
          <w:color w:val="000000"/>
          <w:sz w:val="28"/>
          <w:szCs w:val="28"/>
        </w:rPr>
        <w:t>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</w:t>
      </w:r>
      <w:r>
        <w:rPr>
          <w:bCs/>
          <w:color w:val="000000"/>
          <w:sz w:val="28"/>
          <w:szCs w:val="28"/>
        </w:rPr>
        <w:t>твенным органам и органам местного самоуправления организаций, участвующих в предоставлении государственных или муниципальных</w:t>
      </w:r>
      <w:proofErr w:type="gramEnd"/>
      <w:r>
        <w:rPr>
          <w:bCs/>
          <w:color w:val="000000"/>
          <w:sz w:val="28"/>
          <w:szCs w:val="28"/>
        </w:rPr>
        <w:t xml:space="preserve"> услуг, за исключением следующих документов: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</w:t>
      </w:r>
      <w:r>
        <w:rPr>
          <w:bCs/>
          <w:color w:val="000000"/>
          <w:sz w:val="28"/>
          <w:szCs w:val="28"/>
        </w:rPr>
        <w:t>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</w:t>
      </w:r>
      <w:r>
        <w:rPr>
          <w:bCs/>
          <w:color w:val="000000"/>
          <w:sz w:val="28"/>
          <w:szCs w:val="28"/>
        </w:rPr>
        <w:t>ния, выданные компетентными органами иностранного государства, и их нотариально удостоверенный перевод на русский язык;</w:t>
      </w:r>
    </w:p>
    <w:p w:rsidR="00000000" w:rsidRDefault="00934915">
      <w:pPr>
        <w:autoSpaceDE w:val="0"/>
        <w:ind w:firstLine="709"/>
        <w:jc w:val="both"/>
      </w:pPr>
      <w:r w:rsidRPr="00934915"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</w:t>
      </w:r>
      <w:r w:rsidRPr="00934915">
        <w:rPr>
          <w:bCs/>
          <w:color w:val="000000"/>
          <w:sz w:val="28"/>
          <w:szCs w:val="28"/>
        </w:rPr>
        <w:t>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</w:t>
      </w:r>
      <w:r>
        <w:rPr>
          <w:bCs/>
          <w:color w:val="000000"/>
          <w:sz w:val="28"/>
          <w:szCs w:val="28"/>
        </w:rPr>
        <w:t>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</w:t>
      </w:r>
      <w:r>
        <w:rPr>
          <w:bCs/>
          <w:color w:val="000000"/>
          <w:sz w:val="28"/>
          <w:szCs w:val="28"/>
        </w:rPr>
        <w:t xml:space="preserve">рохождением обучения, выданные на </w:t>
      </w:r>
      <w:r>
        <w:rPr>
          <w:bCs/>
          <w:color w:val="000000"/>
          <w:sz w:val="28"/>
          <w:szCs w:val="28"/>
        </w:rPr>
        <w:lastRenderedPageBreak/>
        <w:t>территории иностранного государства, и их нотариально удостоверенный перевод на русский язык;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</w:t>
      </w:r>
      <w:r>
        <w:rPr>
          <w:bCs/>
          <w:color w:val="000000"/>
          <w:sz w:val="28"/>
          <w:szCs w:val="28"/>
        </w:rPr>
        <w:t>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</w:t>
      </w:r>
      <w:r>
        <w:rPr>
          <w:bCs/>
          <w:color w:val="000000"/>
          <w:sz w:val="28"/>
          <w:szCs w:val="28"/>
        </w:rPr>
        <w:t>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10) документы, выданные (оформленные) органами дознани</w:t>
      </w:r>
      <w:r>
        <w:rPr>
          <w:bCs/>
          <w:color w:val="000000"/>
          <w:sz w:val="28"/>
          <w:szCs w:val="28"/>
        </w:rPr>
        <w:t>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</w:t>
      </w:r>
      <w:r>
        <w:rPr>
          <w:bCs/>
          <w:color w:val="000000"/>
          <w:sz w:val="28"/>
          <w:szCs w:val="28"/>
        </w:rPr>
        <w:t>ния судов общей юрисдикции и арбитражных судов;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</w:t>
      </w:r>
      <w:r>
        <w:rPr>
          <w:bCs/>
          <w:color w:val="000000"/>
          <w:sz w:val="28"/>
          <w:szCs w:val="28"/>
        </w:rPr>
        <w:t>сти;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пер</w:t>
      </w:r>
      <w:r>
        <w:rPr>
          <w:bCs/>
          <w:color w:val="000000"/>
          <w:sz w:val="28"/>
          <w:szCs w:val="28"/>
        </w:rPr>
        <w:t>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</w:t>
      </w:r>
      <w:r>
        <w:rPr>
          <w:bCs/>
          <w:color w:val="000000"/>
          <w:sz w:val="28"/>
          <w:szCs w:val="28"/>
        </w:rPr>
        <w:t>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</w:t>
      </w:r>
      <w:r>
        <w:rPr>
          <w:bCs/>
          <w:color w:val="000000"/>
          <w:sz w:val="28"/>
          <w:szCs w:val="28"/>
        </w:rPr>
        <w:t>. 1 ст. 7 Федерального закона от 27.07.2010 № 210-ФЗ «Об организации предоставления государственных и муниципальных услуг».</w:t>
      </w:r>
    </w:p>
    <w:p w:rsidR="00000000" w:rsidRPr="00934915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</w:t>
      </w:r>
      <w:r>
        <w:rPr>
          <w:b/>
          <w:color w:val="000000"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000000" w:rsidRDefault="00934915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00000" w:rsidRDefault="00934915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прием, проверка документов и</w:t>
      </w:r>
      <w:r>
        <w:rPr>
          <w:color w:val="000000"/>
          <w:sz w:val="28"/>
          <w:szCs w:val="28"/>
        </w:rPr>
        <w:t xml:space="preserve"> регистрация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</w:t>
      </w:r>
      <w:r>
        <w:rPr>
          <w:color w:val="000000"/>
          <w:sz w:val="28"/>
          <w:szCs w:val="28"/>
        </w:rPr>
        <w:t>ежведомственного электронного взаимодействия» (далее – СМЭВ);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выдача результата. 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</w:t>
      </w:r>
      <w:r>
        <w:rPr>
          <w:b/>
          <w:color w:val="000000"/>
          <w:sz w:val="28"/>
          <w:szCs w:val="28"/>
        </w:rPr>
        <w:t>министративных процедур (действий) при предоставлении муниципальной услуги услуг в электронной форме</w:t>
      </w:r>
    </w:p>
    <w:p w:rsidR="00000000" w:rsidRDefault="0093491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</w:t>
      </w:r>
      <w:r>
        <w:rPr>
          <w:color w:val="000000"/>
          <w:sz w:val="28"/>
          <w:szCs w:val="28"/>
        </w:rPr>
        <w:t>льной услуги;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прием и регистрация Уполномоченным органом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</w:t>
      </w:r>
      <w:r>
        <w:rPr>
          <w:color w:val="000000"/>
          <w:sz w:val="28"/>
          <w:szCs w:val="28"/>
        </w:rPr>
        <w:t>альной услуги;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досудебное </w:t>
      </w:r>
      <w:r>
        <w:rPr>
          <w:color w:val="000000"/>
          <w:sz w:val="28"/>
          <w:szCs w:val="28"/>
        </w:rPr>
        <w:t>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00000" w:rsidRDefault="0093491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</w:t>
      </w:r>
      <w:r>
        <w:rPr>
          <w:b/>
          <w:color w:val="000000"/>
          <w:sz w:val="28"/>
          <w:szCs w:val="28"/>
        </w:rPr>
        <w:t>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000000" w:rsidRDefault="0093491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3.3. Формирование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осуществляется посредством заполнения электронной </w:t>
      </w:r>
      <w:r>
        <w:rPr>
          <w:color w:val="000000"/>
          <w:sz w:val="28"/>
          <w:szCs w:val="28"/>
        </w:rPr>
        <w:t xml:space="preserve">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на Едином портале, региональном портале, без необходимости дополнительной подачи заявления в </w:t>
      </w:r>
      <w:r>
        <w:rPr>
          <w:color w:val="000000"/>
          <w:sz w:val="28"/>
          <w:szCs w:val="28"/>
        </w:rPr>
        <w:lastRenderedPageBreak/>
        <w:t>какой-либо иной форме.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>
        <w:rPr>
          <w:bCs/>
          <w:color w:val="000000"/>
          <w:sz w:val="28"/>
          <w:szCs w:val="28"/>
        </w:rPr>
        <w:t>уведомления о планируемом</w:t>
      </w:r>
      <w:r>
        <w:rPr>
          <w:bCs/>
          <w:color w:val="000000"/>
          <w:sz w:val="28"/>
          <w:szCs w:val="28"/>
        </w:rPr>
        <w:t xml:space="preserve"> сносе, уведомления о завершении сноса</w:t>
      </w:r>
      <w:r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color w:val="000000"/>
          <w:sz w:val="28"/>
          <w:szCs w:val="28"/>
        </w:rPr>
        <w:t xml:space="preserve">уведомления </w:t>
      </w:r>
      <w:r>
        <w:rPr>
          <w:bCs/>
          <w:color w:val="000000"/>
          <w:sz w:val="28"/>
          <w:szCs w:val="28"/>
        </w:rPr>
        <w:t>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</w:t>
      </w:r>
      <w:r>
        <w:rPr>
          <w:bCs/>
          <w:color w:val="000000"/>
          <w:sz w:val="28"/>
          <w:szCs w:val="28"/>
        </w:rPr>
        <w:t>ении сноса</w:t>
      </w:r>
      <w:r>
        <w:rPr>
          <w:color w:val="000000"/>
          <w:sz w:val="28"/>
          <w:szCs w:val="28"/>
        </w:rPr>
        <w:t>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 формировании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заявителю обеспечивается: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иных документов, указанных в Ад</w:t>
      </w:r>
      <w:r>
        <w:rPr>
          <w:color w:val="000000"/>
          <w:sz w:val="28"/>
          <w:szCs w:val="28"/>
        </w:rPr>
        <w:t>министративном регламенте, необходимых для предоставления муниципальной услуги;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электронную </w:t>
      </w:r>
      <w:r>
        <w:rPr>
          <w:color w:val="000000"/>
          <w:sz w:val="28"/>
          <w:szCs w:val="28"/>
        </w:rPr>
        <w:t xml:space="preserve">форму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bCs/>
          <w:color w:val="000000"/>
          <w:sz w:val="28"/>
          <w:szCs w:val="28"/>
        </w:rPr>
        <w:t xml:space="preserve">уведомления о планируемом сносе, </w:t>
      </w:r>
      <w:r>
        <w:rPr>
          <w:bCs/>
          <w:color w:val="000000"/>
          <w:sz w:val="28"/>
          <w:szCs w:val="28"/>
        </w:rPr>
        <w:t>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</w:t>
      </w:r>
      <w:r>
        <w:rPr>
          <w:color w:val="000000"/>
          <w:sz w:val="28"/>
          <w:szCs w:val="28"/>
        </w:rPr>
        <w:t>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без потери ранее введенной информации;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к ранее поданным им </w:t>
      </w:r>
      <w:r>
        <w:rPr>
          <w:bCs/>
          <w:color w:val="000000"/>
          <w:sz w:val="28"/>
          <w:szCs w:val="28"/>
        </w:rPr>
        <w:t>уведомлениям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в течение не менее одного года, а также к частично сформированным уведомлениям – в течение не ме</w:t>
      </w:r>
      <w:r>
        <w:rPr>
          <w:color w:val="000000"/>
          <w:sz w:val="28"/>
          <w:szCs w:val="28"/>
        </w:rPr>
        <w:t>нее 3 месяцев.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</w:t>
      </w:r>
      <w:r>
        <w:rPr>
          <w:bCs/>
          <w:color w:val="000000"/>
          <w:sz w:val="28"/>
          <w:szCs w:val="28"/>
        </w:rPr>
        <w:t>уведомление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</w:t>
      </w:r>
      <w:r>
        <w:rPr>
          <w:color w:val="000000"/>
          <w:sz w:val="28"/>
        </w:rPr>
        <w:t>о портала</w:t>
      </w:r>
      <w:r>
        <w:rPr>
          <w:color w:val="000000"/>
          <w:sz w:val="28"/>
          <w:szCs w:val="28"/>
        </w:rPr>
        <w:t>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</w:t>
      </w:r>
      <w:r>
        <w:rPr>
          <w:color w:val="000000"/>
          <w:sz w:val="28"/>
          <w:szCs w:val="28"/>
        </w:rPr>
        <w:t>дничный день, – в следующий за ним первый рабочий день: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направление заявителю уведомления о регистрации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</w:t>
      </w:r>
      <w:r>
        <w:rPr>
          <w:color w:val="000000"/>
          <w:sz w:val="28"/>
          <w:szCs w:val="28"/>
        </w:rPr>
        <w:t xml:space="preserve">ния муниципальной услуги. 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3.5. Электронное </w:t>
      </w:r>
      <w:r>
        <w:rPr>
          <w:bCs/>
          <w:color w:val="000000"/>
          <w:sz w:val="28"/>
          <w:szCs w:val="28"/>
        </w:rPr>
        <w:t>уведомление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уведомления о </w:t>
      </w:r>
      <w:r>
        <w:rPr>
          <w:bCs/>
          <w:color w:val="000000"/>
          <w:sz w:val="28"/>
          <w:szCs w:val="28"/>
        </w:rPr>
        <w:t>планируемом сносе, уведомлени</w:t>
      </w:r>
      <w:r>
        <w:rPr>
          <w:bCs/>
          <w:color w:val="000000"/>
          <w:sz w:val="28"/>
          <w:szCs w:val="28"/>
        </w:rPr>
        <w:t>я о завершении сноса</w:t>
      </w:r>
      <w:r>
        <w:rPr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проверяет наличие электронны</w:t>
      </w:r>
      <w:r>
        <w:rPr>
          <w:color w:val="000000"/>
          <w:sz w:val="28"/>
          <w:szCs w:val="28"/>
        </w:rPr>
        <w:t xml:space="preserve">х уведомлений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, поступивших из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рассматривает поступившие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при</w:t>
      </w:r>
      <w:r>
        <w:rPr>
          <w:color w:val="000000"/>
          <w:sz w:val="28"/>
          <w:szCs w:val="28"/>
        </w:rPr>
        <w:t>ложенные образы документов (документы);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</w:t>
      </w:r>
      <w:r>
        <w:rPr>
          <w:bCs/>
          <w:color w:val="000000"/>
          <w:sz w:val="28"/>
          <w:szCs w:val="28"/>
        </w:rPr>
        <w:t>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</w:t>
      </w:r>
      <w:r>
        <w:rPr>
          <w:bCs/>
          <w:color w:val="000000"/>
          <w:sz w:val="28"/>
          <w:szCs w:val="28"/>
        </w:rPr>
        <w:t>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3.7. Получение информации о ходе рассмотрения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о результате </w:t>
      </w:r>
      <w:r>
        <w:rPr>
          <w:color w:val="000000"/>
          <w:sz w:val="28"/>
          <w:szCs w:val="28"/>
        </w:rPr>
        <w:t>предоставления муниципальной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</w:t>
      </w:r>
      <w:r>
        <w:rPr>
          <w:bCs/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0000" w:rsidRDefault="00934915">
      <w:pPr>
        <w:widowControl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уведомления о </w:t>
      </w:r>
      <w:r>
        <w:rPr>
          <w:bCs/>
          <w:color w:val="000000"/>
          <w:sz w:val="28"/>
          <w:szCs w:val="28"/>
        </w:rPr>
        <w:t>планируемом сн</w:t>
      </w:r>
      <w:r>
        <w:rPr>
          <w:bCs/>
          <w:color w:val="000000"/>
          <w:sz w:val="28"/>
          <w:szCs w:val="28"/>
        </w:rPr>
        <w:t>осе, уведомления о завершении сноса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</w:t>
      </w:r>
      <w:r>
        <w:rPr>
          <w:color w:val="000000"/>
          <w:sz w:val="28"/>
          <w:szCs w:val="28"/>
        </w:rPr>
        <w:t xml:space="preserve">ципальной услуги, и начале процедуры предоставления муниципальной услуги, а также сведения о дате и времени </w:t>
      </w:r>
      <w:r>
        <w:rPr>
          <w:color w:val="000000"/>
          <w:sz w:val="28"/>
          <w:szCs w:val="28"/>
        </w:rPr>
        <w:lastRenderedPageBreak/>
        <w:t>окончания предоставления муниципальной услуги либо</w:t>
      </w:r>
      <w:proofErr w:type="gramEnd"/>
      <w:r>
        <w:rPr>
          <w:color w:val="000000"/>
          <w:sz w:val="28"/>
          <w:szCs w:val="28"/>
        </w:rPr>
        <w:t xml:space="preserve"> мотивированный отказ в приеме документов, необходимых для предоставления муниципальной услуги;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</w:t>
      </w:r>
      <w:r>
        <w:rPr>
          <w:color w:val="000000"/>
          <w:sz w:val="28"/>
          <w:szCs w:val="28"/>
        </w:rPr>
        <w:t>ой услуги либо мотивированный отказ в предоставлении муниципальной услуги.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6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r>
        <w:rPr>
          <w:color w:val="000000"/>
          <w:sz w:val="28"/>
          <w:szCs w:val="28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</w:t>
      </w:r>
      <w:r>
        <w:rPr>
          <w:color w:val="000000"/>
          <w:sz w:val="28"/>
          <w:szCs w:val="28"/>
        </w:rPr>
        <w:t>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</w:t>
      </w:r>
      <w:r>
        <w:rPr>
          <w:color w:val="000000"/>
          <w:sz w:val="28"/>
          <w:szCs w:val="28"/>
        </w:rPr>
        <w:t>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</w:t>
      </w:r>
      <w:r>
        <w:rPr>
          <w:color w:val="000000"/>
          <w:sz w:val="28"/>
          <w:szCs w:val="28"/>
        </w:rPr>
        <w:t>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Заявител</w:t>
      </w:r>
      <w:r>
        <w:rPr>
          <w:color w:val="000000"/>
          <w:sz w:val="28"/>
          <w:szCs w:val="28"/>
        </w:rPr>
        <w:t>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</w:t>
      </w:r>
      <w:r>
        <w:rPr>
          <w:color w:val="000000"/>
          <w:sz w:val="28"/>
          <w:szCs w:val="28"/>
        </w:rPr>
        <w:t>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</w:t>
      </w:r>
      <w:r>
        <w:rPr>
          <w:color w:val="000000"/>
          <w:sz w:val="28"/>
          <w:szCs w:val="28"/>
        </w:rPr>
        <w:t>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000000" w:rsidRDefault="00934915">
      <w:pPr>
        <w:pStyle w:val="ConsPlusNormal0"/>
        <w:ind w:firstLine="709"/>
        <w:jc w:val="center"/>
        <w:rPr>
          <w:b/>
          <w:bCs/>
          <w:color w:val="000000"/>
        </w:rPr>
      </w:pPr>
    </w:p>
    <w:p w:rsidR="00000000" w:rsidRDefault="00934915">
      <w:pPr>
        <w:pStyle w:val="ConsPlusNormal0"/>
        <w:ind w:firstLine="709"/>
        <w:jc w:val="center"/>
      </w:pPr>
      <w:r>
        <w:rPr>
          <w:b/>
          <w:bCs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3.10. Порядок исправления допущенных опечаток и ошибок в уведом</w:t>
      </w:r>
      <w:r>
        <w:rPr>
          <w:bCs/>
          <w:color w:val="000000"/>
          <w:sz w:val="28"/>
          <w:szCs w:val="28"/>
        </w:rPr>
        <w:t>лении о планируемом сносе, уведомления о завершении сноса.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в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ведомление о соответствии указанных и уведомлении о планируемом сносе объекта капиталь</w:t>
      </w:r>
      <w:r>
        <w:rPr>
          <w:bCs/>
          <w:color w:val="000000"/>
          <w:sz w:val="28"/>
          <w:szCs w:val="28"/>
        </w:rPr>
        <w:t xml:space="preserve">ного строительства, уведомления о завершении сноса объекта капитального </w:t>
      </w:r>
      <w:r>
        <w:rPr>
          <w:bCs/>
          <w:color w:val="000000"/>
          <w:sz w:val="28"/>
          <w:szCs w:val="28"/>
        </w:rPr>
        <w:lastRenderedPageBreak/>
        <w:t>строительства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</w:t>
      </w:r>
      <w:r>
        <w:rPr>
          <w:bCs/>
          <w:color w:val="000000"/>
          <w:sz w:val="28"/>
          <w:szCs w:val="28"/>
        </w:rPr>
        <w:t>ми 2.8, 2.9 – 2.11, 2.22 настоящего</w:t>
      </w:r>
      <w:proofErr w:type="gramEnd"/>
      <w:r>
        <w:rPr>
          <w:bCs/>
          <w:color w:val="000000"/>
          <w:sz w:val="28"/>
          <w:szCs w:val="28"/>
        </w:rPr>
        <w:t xml:space="preserve"> Административного регламента.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В случае подтверждения наличия допущенных опечаток, ошибок в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ведомление о соответствии указанных и уведомлении о планируемом сносе объекта капитального строительства, уведомления о завершен</w:t>
      </w:r>
      <w:r>
        <w:rPr>
          <w:bCs/>
          <w:color w:val="000000"/>
          <w:sz w:val="28"/>
          <w:szCs w:val="28"/>
        </w:rPr>
        <w:t xml:space="preserve">ии сноса объекта капитального строительства Уполномоченный орган вносит исправления в ранее выданное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ведомление о соответствии указанных и уведомлении о планируемом сносе объекта капитального строительства, уведомления о завершении сноса объекта капитальн</w:t>
      </w:r>
      <w:r>
        <w:rPr>
          <w:bCs/>
          <w:color w:val="000000"/>
          <w:sz w:val="28"/>
          <w:szCs w:val="28"/>
        </w:rPr>
        <w:t>ого строительства.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Дата и номер выданного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не изменяются, а в соответствующей графе </w:t>
      </w:r>
      <w:r>
        <w:rPr>
          <w:bCs/>
          <w:color w:val="000000"/>
          <w:sz w:val="28"/>
          <w:szCs w:val="28"/>
        </w:rPr>
        <w:t xml:space="preserve">формы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ведомление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указывается основание для внесения исправлений (реквизиты заявления об исправ</w:t>
      </w:r>
      <w:r>
        <w:rPr>
          <w:bCs/>
          <w:color w:val="000000"/>
          <w:sz w:val="28"/>
          <w:szCs w:val="28"/>
        </w:rPr>
        <w:t>лении допущенных опечаток</w:t>
      </w:r>
      <w:proofErr w:type="gramEnd"/>
      <w:r>
        <w:rPr>
          <w:bCs/>
          <w:color w:val="000000"/>
          <w:sz w:val="28"/>
          <w:szCs w:val="28"/>
        </w:rPr>
        <w:t xml:space="preserve"> и ошибок и ссылка на соответствующую норму Градостроительного кодекса Российской Федерации) и дата внесения исправлений.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ведомление о соответствии указанных и уведомлении о планируемом сносе объекта капитального строительства, ув</w:t>
      </w:r>
      <w:r>
        <w:rPr>
          <w:bCs/>
          <w:color w:val="000000"/>
          <w:sz w:val="28"/>
          <w:szCs w:val="28"/>
        </w:rPr>
        <w:t xml:space="preserve">едомление о завершении сноса объекта капитального строительства с внесенными исправлениями допущенных опечаток и ошибок либо решение об отказе во внесении исправлений в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ведомление о соответствии указанных и уведомлении о планируемом сносе объекта капиталь</w:t>
      </w:r>
      <w:r>
        <w:rPr>
          <w:bCs/>
          <w:color w:val="000000"/>
          <w:sz w:val="28"/>
          <w:szCs w:val="28"/>
        </w:rPr>
        <w:t>ного строительства, уведомление о завершении сноса объекта капитального строительства по форме согласно Приложению № 3 к настоящему</w:t>
      </w:r>
      <w:proofErr w:type="gramEnd"/>
      <w:r>
        <w:rPr>
          <w:bCs/>
          <w:color w:val="000000"/>
          <w:sz w:val="28"/>
          <w:szCs w:val="28"/>
        </w:rPr>
        <w:t xml:space="preserve"> Административному регламенту направляется заявителю в порядке, установленном пунктом 2.5 настоящего Административного реглам</w:t>
      </w:r>
      <w:r>
        <w:rPr>
          <w:bCs/>
          <w:color w:val="000000"/>
          <w:sz w:val="28"/>
          <w:szCs w:val="28"/>
        </w:rPr>
        <w:t xml:space="preserve">ента, способом, указанным в заявлении об исправлении допущенных опечаток и ошибок, в течение пяти рабочих дней </w:t>
      </w:r>
      <w:proofErr w:type="gramStart"/>
      <w:r>
        <w:rPr>
          <w:bCs/>
          <w:color w:val="000000"/>
          <w:sz w:val="28"/>
          <w:szCs w:val="28"/>
        </w:rPr>
        <w:t>с даты поступления</w:t>
      </w:r>
      <w:proofErr w:type="gramEnd"/>
      <w:r>
        <w:rPr>
          <w:bCs/>
          <w:color w:val="000000"/>
          <w:sz w:val="28"/>
          <w:szCs w:val="28"/>
        </w:rPr>
        <w:t xml:space="preserve"> заявления об исправлении допущенных опечаток и ошибок.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3.11. Исчерпывающий перечень оснований для отказа в исправлении допущен</w:t>
      </w:r>
      <w:r>
        <w:rPr>
          <w:bCs/>
          <w:color w:val="000000"/>
          <w:sz w:val="28"/>
          <w:szCs w:val="28"/>
        </w:rPr>
        <w:t xml:space="preserve">ных опечаток и ошибок в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ведомление о соответствии указанных и уведомлении о планируемом сносе объекта капитального строительства, уведомление о завершении сноса объекта капитального строительства: 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</w:t>
      </w:r>
      <w:r>
        <w:rPr>
          <w:bCs/>
          <w:color w:val="000000"/>
          <w:sz w:val="28"/>
          <w:szCs w:val="28"/>
        </w:rPr>
        <w:t xml:space="preserve"> 1.2 настоящего Административного регламента;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</w:t>
      </w:r>
      <w:r>
        <w:rPr>
          <w:bCs/>
          <w:color w:val="000000"/>
          <w:sz w:val="28"/>
          <w:szCs w:val="28"/>
        </w:rPr>
        <w:br/>
        <w:t>в уведомление о соответствии указанных и уведомлении о планируемом сносе объекта капитального строительства, уведомление о завершении сноса объекта капитального с</w:t>
      </w:r>
      <w:r>
        <w:rPr>
          <w:bCs/>
          <w:color w:val="000000"/>
          <w:sz w:val="28"/>
          <w:szCs w:val="28"/>
        </w:rPr>
        <w:t>троительства.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3.12. Порядок выдачи дубликата уведомления о соответствии </w:t>
      </w:r>
      <w:proofErr w:type="gramStart"/>
      <w:r>
        <w:rPr>
          <w:bCs/>
          <w:color w:val="000000"/>
          <w:sz w:val="28"/>
          <w:szCs w:val="28"/>
        </w:rPr>
        <w:t>указанных</w:t>
      </w:r>
      <w:proofErr w:type="gramEnd"/>
      <w:r>
        <w:rPr>
          <w:bCs/>
          <w:color w:val="000000"/>
          <w:sz w:val="28"/>
          <w:szCs w:val="28"/>
        </w:rPr>
        <w:t xml:space="preserve"> и уведомлении о планируемом сносе объекта капитального строительства, уведомления о завершении сноса объекта капитального строительства.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lastRenderedPageBreak/>
        <w:t>Заявитель вправе обратиться в Уполном</w:t>
      </w:r>
      <w:r>
        <w:rPr>
          <w:bCs/>
          <w:color w:val="000000"/>
          <w:sz w:val="28"/>
          <w:szCs w:val="28"/>
        </w:rPr>
        <w:t>оченный орган с заявлением о выдаче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(далее – заявление о выдаче дубликата</w:t>
      </w:r>
      <w:r>
        <w:rPr>
          <w:bCs/>
          <w:color w:val="000000"/>
          <w:sz w:val="28"/>
          <w:szCs w:val="28"/>
        </w:rPr>
        <w:t>) по форме согласно Приложению № 4 к настоящему Административному регламенту, в порядке, установленном пунктами 2.8, 2.9 – 2.11, 2.22 настоящего Административного регламента.</w:t>
      </w:r>
      <w:proofErr w:type="gramEnd"/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В случае отсутствия оснований для отказа в выдаче дубликата уведомления о соответ</w:t>
      </w:r>
      <w:r>
        <w:rPr>
          <w:bCs/>
          <w:color w:val="000000"/>
          <w:sz w:val="28"/>
          <w:szCs w:val="28"/>
        </w:rPr>
        <w:t>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строительства, установленных пунктом 3.13 настоящего Административного регламента, Уполномоченный орган выдает дублика</w:t>
      </w:r>
      <w:r>
        <w:rPr>
          <w:bCs/>
          <w:color w:val="000000"/>
          <w:sz w:val="28"/>
          <w:szCs w:val="28"/>
        </w:rPr>
        <w:t>т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с тем же</w:t>
      </w:r>
      <w:proofErr w:type="gramEnd"/>
      <w:r>
        <w:rPr>
          <w:bCs/>
          <w:color w:val="000000"/>
          <w:sz w:val="28"/>
          <w:szCs w:val="28"/>
        </w:rPr>
        <w:t xml:space="preserve"> регистрационным номером, который был указан в ранее выданном уведомления</w:t>
      </w:r>
      <w:r>
        <w:rPr>
          <w:bCs/>
          <w:color w:val="000000"/>
          <w:sz w:val="28"/>
          <w:szCs w:val="28"/>
        </w:rPr>
        <w:t xml:space="preserve"> о соответствии </w:t>
      </w:r>
      <w:proofErr w:type="gramStart"/>
      <w:r>
        <w:rPr>
          <w:bCs/>
          <w:color w:val="000000"/>
          <w:sz w:val="28"/>
          <w:szCs w:val="28"/>
        </w:rPr>
        <w:t>указанных</w:t>
      </w:r>
      <w:proofErr w:type="gramEnd"/>
      <w:r>
        <w:rPr>
          <w:bCs/>
          <w:color w:val="000000"/>
          <w:sz w:val="28"/>
          <w:szCs w:val="28"/>
        </w:rPr>
        <w:t xml:space="preserve"> и уведомлении о планируемом сносе объекта капитального строительства, уведомления о завершении сноса объекта капитального строительства. В случае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ранее заявителю было выдано уведомления о соответствии указанных и уведомлении</w:t>
      </w:r>
      <w:r>
        <w:rPr>
          <w:bCs/>
          <w:color w:val="000000"/>
          <w:sz w:val="28"/>
          <w:szCs w:val="28"/>
        </w:rPr>
        <w:t xml:space="preserve"> о планируемом сносе объекта капитального строительства, уведомления о завершении сноса объекта капитального строительства в форме электронного документа, подписанного усиленной квалифицированной электронной подписью уполномоченного должностного лица, то в</w:t>
      </w:r>
      <w:r>
        <w:rPr>
          <w:bCs/>
          <w:color w:val="000000"/>
          <w:sz w:val="28"/>
          <w:szCs w:val="28"/>
        </w:rPr>
        <w:t xml:space="preserve"> качестве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заявителю повторно представляется указанный документ.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Дубликат </w:t>
      </w:r>
      <w:r>
        <w:rPr>
          <w:bCs/>
          <w:color w:val="000000"/>
          <w:sz w:val="28"/>
          <w:szCs w:val="28"/>
        </w:rPr>
        <w:t>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либо решение об отказе в выдаче дубликата уведомления о соответствии указанных и ув</w:t>
      </w:r>
      <w:r>
        <w:rPr>
          <w:bCs/>
          <w:color w:val="000000"/>
          <w:sz w:val="28"/>
          <w:szCs w:val="28"/>
        </w:rPr>
        <w:t>едомлении о планируемом сносе объекта капитального строительства, уведомления о завершении сноса объекта капитального строительства по форме согласно Приложению № 5 к настоящему Административному регламенту направляется заявителю в порядке, установленном</w:t>
      </w:r>
      <w:proofErr w:type="gramEnd"/>
      <w:r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 xml:space="preserve">унктом 2.5 настоящего Административного регламента, способом, указанным заявителем в заявлении о выдаче дубликата, в течение пяти рабочих дней </w:t>
      </w:r>
      <w:proofErr w:type="gramStart"/>
      <w:r>
        <w:rPr>
          <w:bCs/>
          <w:color w:val="000000"/>
          <w:sz w:val="28"/>
          <w:szCs w:val="28"/>
        </w:rPr>
        <w:t>с даты поступления</w:t>
      </w:r>
      <w:proofErr w:type="gramEnd"/>
      <w:r>
        <w:rPr>
          <w:bCs/>
          <w:color w:val="000000"/>
          <w:sz w:val="28"/>
          <w:szCs w:val="28"/>
        </w:rPr>
        <w:t xml:space="preserve"> заявления о выдаче дубликата.</w:t>
      </w:r>
    </w:p>
    <w:p w:rsidR="00000000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перечень оснований для отказа в выдаче дубли</w:t>
      </w:r>
      <w:r>
        <w:rPr>
          <w:bCs/>
          <w:color w:val="000000"/>
          <w:sz w:val="28"/>
          <w:szCs w:val="28"/>
        </w:rPr>
        <w:t>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строительства: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</w:t>
      </w:r>
      <w:r>
        <w:rPr>
          <w:bCs/>
          <w:color w:val="000000"/>
          <w:sz w:val="28"/>
          <w:szCs w:val="28"/>
        </w:rPr>
        <w:t>тративного регламента.</w:t>
      </w:r>
    </w:p>
    <w:p w:rsidR="00000000" w:rsidRDefault="00934915">
      <w:pPr>
        <w:jc w:val="both"/>
        <w:rPr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00000" w:rsidRDefault="00934915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станавливающих требования к предоставлению муниципальной услуги, а также принятием ими решений</w:t>
      </w:r>
    </w:p>
    <w:p w:rsidR="00000000" w:rsidRDefault="00934915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</w:t>
      </w:r>
      <w:r>
        <w:rPr>
          <w:color w:val="000000"/>
          <w:sz w:val="28"/>
          <w:szCs w:val="28"/>
        </w:rPr>
        <w:t>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</w:t>
      </w:r>
      <w:r>
        <w:rPr>
          <w:color w:val="000000"/>
          <w:sz w:val="28"/>
          <w:szCs w:val="28"/>
        </w:rPr>
        <w:t>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</w:t>
      </w:r>
      <w:r>
        <w:rPr>
          <w:color w:val="000000"/>
          <w:sz w:val="28"/>
          <w:szCs w:val="28"/>
        </w:rPr>
        <w:t>луги;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0000" w:rsidRDefault="00934915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</w:t>
      </w:r>
      <w:r>
        <w:rPr>
          <w:b/>
          <w:color w:val="000000"/>
          <w:sz w:val="28"/>
          <w:szCs w:val="28"/>
        </w:rPr>
        <w:t>ых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000000" w:rsidRDefault="00934915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</w:t>
      </w:r>
      <w:r>
        <w:rPr>
          <w:color w:val="000000"/>
          <w:sz w:val="28"/>
          <w:szCs w:val="28"/>
        </w:rPr>
        <w:t>проведение плановых и внеплановых проверок.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</w:t>
      </w:r>
      <w:r>
        <w:rPr>
          <w:color w:val="000000"/>
          <w:sz w:val="28"/>
          <w:szCs w:val="28"/>
        </w:rPr>
        <w:t>льной услуги контролю подлежат: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4.4 Основа</w:t>
      </w:r>
      <w:r>
        <w:rPr>
          <w:color w:val="000000"/>
          <w:sz w:val="28"/>
          <w:szCs w:val="28"/>
        </w:rPr>
        <w:t>нием для проведения внеплановых проверок являются: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color w:val="000000"/>
          <w:sz w:val="28"/>
          <w:szCs w:val="28"/>
        </w:rPr>
        <w:t>Респу</w:t>
      </w:r>
      <w:r>
        <w:rPr>
          <w:color w:val="000000"/>
          <w:sz w:val="28"/>
          <w:szCs w:val="28"/>
        </w:rPr>
        <w:t>блики Адыгея</w:t>
      </w:r>
      <w:r>
        <w:rPr>
          <w:color w:val="000000"/>
          <w:sz w:val="28"/>
          <w:szCs w:val="28"/>
        </w:rPr>
        <w:t xml:space="preserve"> и нормативных правовых актов МО «Красногвардейский район»</w:t>
      </w:r>
      <w:r>
        <w:rPr>
          <w:i/>
          <w:iCs/>
          <w:color w:val="000000"/>
          <w:sz w:val="28"/>
          <w:szCs w:val="28"/>
        </w:rPr>
        <w:t>;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0000" w:rsidRDefault="00934915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000000" w:rsidRDefault="00934915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color w:val="000000"/>
          <w:sz w:val="28"/>
          <w:szCs w:val="28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правовых актов МО «Красногвардейский район»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</w:t>
      </w:r>
      <w:r>
        <w:rPr>
          <w:color w:val="000000"/>
          <w:sz w:val="28"/>
          <w:szCs w:val="28"/>
        </w:rPr>
        <w:t xml:space="preserve">нятия решения о предоставлении (об отказе в предоставлении) муниципальной услуги закрепляется в их должностных </w:t>
      </w:r>
      <w:r>
        <w:rPr>
          <w:color w:val="000000"/>
          <w:sz w:val="28"/>
          <w:szCs w:val="28"/>
        </w:rPr>
        <w:t>обязанностях</w:t>
      </w:r>
      <w:r>
        <w:rPr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:rsidR="00000000" w:rsidRDefault="00934915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</w:t>
      </w:r>
      <w:r>
        <w:rPr>
          <w:b/>
          <w:color w:val="000000"/>
          <w:sz w:val="28"/>
          <w:szCs w:val="28"/>
        </w:rPr>
        <w:t>ом числе со стороны граждан,</w:t>
      </w: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000000" w:rsidRDefault="00934915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</w:t>
      </w:r>
      <w:r>
        <w:rPr>
          <w:color w:val="000000"/>
          <w:sz w:val="28"/>
          <w:szCs w:val="28"/>
        </w:rPr>
        <w:t>сле о сроках завершения административных процедур (действий).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вносить предложения о мерах </w:t>
      </w:r>
      <w:r>
        <w:rPr>
          <w:color w:val="000000"/>
          <w:sz w:val="28"/>
          <w:szCs w:val="28"/>
        </w:rPr>
        <w:t>по устранению нарушений настоящего Административного регламента.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0000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</w:t>
      </w:r>
      <w:r>
        <w:rPr>
          <w:color w:val="000000"/>
          <w:sz w:val="28"/>
          <w:szCs w:val="28"/>
        </w:rPr>
        <w:t>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0000" w:rsidRDefault="0093491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иципальную услугу, а также их должностных лиц, муниципальных служащих</w:t>
      </w:r>
    </w:p>
    <w:p w:rsidR="00000000" w:rsidRDefault="00934915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</w:t>
      </w:r>
      <w:r>
        <w:rPr>
          <w:color w:val="000000"/>
          <w:sz w:val="28"/>
          <w:szCs w:val="28"/>
        </w:rPr>
        <w:t>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5.1.1. Заявитель может обратиться с </w:t>
      </w:r>
      <w:proofErr w:type="gramStart"/>
      <w:r>
        <w:rPr>
          <w:color w:val="000000"/>
          <w:sz w:val="28"/>
          <w:szCs w:val="28"/>
        </w:rPr>
        <w:t>жалобой</w:t>
      </w:r>
      <w:proofErr w:type="gramEnd"/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</w:t>
      </w:r>
      <w:r>
        <w:rPr>
          <w:color w:val="000000"/>
          <w:sz w:val="28"/>
          <w:szCs w:val="28"/>
        </w:rPr>
        <w:t xml:space="preserve"> запроса о предоставлении муниципальной услуги, запроса, указанного в статье 15.1 Федерального закона № 210-ФЗ;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</w:t>
      </w:r>
      <w:r>
        <w:rPr>
          <w:color w:val="000000"/>
          <w:sz w:val="28"/>
          <w:szCs w:val="28"/>
        </w:rPr>
        <w:t xml:space="preserve">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>
        <w:rPr>
          <w:color w:val="000000"/>
          <w:sz w:val="28"/>
          <w:szCs w:val="28"/>
        </w:rPr>
        <w:t>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</w:t>
      </w:r>
      <w:r>
        <w:rPr>
          <w:color w:val="000000"/>
          <w:sz w:val="28"/>
          <w:szCs w:val="28"/>
        </w:rPr>
        <w:t>ми правовыми актами Российской Федерации, нормативными правовыми актами Республики Адыгея для предоставления муниципальной услуги;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</w:t>
      </w:r>
      <w:r>
        <w:rPr>
          <w:color w:val="000000"/>
          <w:sz w:val="28"/>
          <w:szCs w:val="28"/>
        </w:rPr>
        <w:t>ыми правовыми актами Республики Адыгея для предоставления муниципальной услуги, у заявителя;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>
        <w:rPr>
          <w:color w:val="000000"/>
          <w:sz w:val="28"/>
          <w:szCs w:val="28"/>
        </w:rPr>
        <w:t>овыми актами Российской Федерации, 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</w:t>
      </w:r>
      <w:r>
        <w:rPr>
          <w:color w:val="000000"/>
          <w:sz w:val="28"/>
          <w:szCs w:val="28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</w:t>
      </w:r>
      <w:r>
        <w:rPr>
          <w:color w:val="000000"/>
          <w:sz w:val="28"/>
          <w:szCs w:val="28"/>
        </w:rPr>
        <w:t>ью 1.3 статьи 16 Федерального закона № 210-ФЗ;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</w:t>
      </w:r>
      <w:r>
        <w:rPr>
          <w:color w:val="000000"/>
          <w:sz w:val="28"/>
          <w:szCs w:val="28"/>
        </w:rPr>
        <w:t>авовыми актами;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</w:t>
      </w:r>
      <w:r>
        <w:rPr>
          <w:color w:val="000000"/>
          <w:sz w:val="28"/>
          <w:szCs w:val="28"/>
        </w:rPr>
        <w:t>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указанном случае </w:t>
      </w:r>
      <w:r>
        <w:rPr>
          <w:color w:val="000000"/>
          <w:sz w:val="28"/>
          <w:szCs w:val="28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>
        <w:rPr>
          <w:color w:val="000000"/>
          <w:sz w:val="28"/>
          <w:szCs w:val="28"/>
        </w:rPr>
        <w:lastRenderedPageBreak/>
        <w:t xml:space="preserve">которого обжалуются, </w:t>
      </w:r>
      <w:r>
        <w:rPr>
          <w:color w:val="000000"/>
          <w:sz w:val="28"/>
          <w:szCs w:val="28"/>
        </w:rPr>
        <w:t>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</w:t>
      </w:r>
      <w:r>
        <w:rPr>
          <w:color w:val="000000"/>
          <w:sz w:val="28"/>
          <w:szCs w:val="28"/>
        </w:rPr>
        <w:t>ия муниципальной услуги;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</w:t>
      </w:r>
      <w:r>
        <w:rPr>
          <w:color w:val="000000"/>
          <w:sz w:val="28"/>
          <w:szCs w:val="28"/>
        </w:rPr>
        <w:t>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</w:t>
      </w:r>
      <w:r>
        <w:rPr>
          <w:color w:val="000000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требование </w:t>
      </w:r>
      <w:r>
        <w:rPr>
          <w:color w:val="000000"/>
          <w:sz w:val="28"/>
          <w:szCs w:val="28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</w:t>
      </w:r>
      <w:r>
        <w:rPr>
          <w:color w:val="000000"/>
          <w:sz w:val="28"/>
          <w:szCs w:val="28"/>
        </w:rPr>
        <w:t xml:space="preserve">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</w:t>
      </w:r>
      <w:r>
        <w:rPr>
          <w:color w:val="000000"/>
          <w:sz w:val="28"/>
          <w:szCs w:val="28"/>
        </w:rPr>
        <w:t>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</w:t>
      </w:r>
      <w:r>
        <w:rPr>
          <w:color w:val="000000"/>
          <w:sz w:val="28"/>
          <w:szCs w:val="28"/>
        </w:rPr>
        <w:t>ке, определенном частью 1.3 статьи 16 Федерального закона № 210-ФЗ.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</w:t>
      </w:r>
      <w:r>
        <w:rPr>
          <w:color w:val="000000"/>
          <w:sz w:val="28"/>
          <w:szCs w:val="28"/>
        </w:rPr>
        <w:t>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</w:t>
      </w:r>
      <w:r>
        <w:rPr>
          <w:color w:val="000000"/>
          <w:sz w:val="28"/>
          <w:szCs w:val="28"/>
        </w:rPr>
        <w:t>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</w:t>
      </w:r>
      <w:r>
        <w:rPr>
          <w:color w:val="000000"/>
          <w:sz w:val="28"/>
          <w:szCs w:val="28"/>
        </w:rPr>
        <w:t>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</w:t>
      </w:r>
      <w:r>
        <w:rPr>
          <w:color w:val="000000"/>
          <w:sz w:val="28"/>
          <w:szCs w:val="28"/>
        </w:rPr>
        <w:t xml:space="preserve">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color w:val="000000"/>
          <w:sz w:val="28"/>
          <w:szCs w:val="28"/>
        </w:rPr>
        <w:lastRenderedPageBreak/>
        <w:t>частью 1.1 статьи 16 Федерального закона № 210-ФЗ, подаются руководител</w:t>
      </w:r>
      <w:r>
        <w:rPr>
          <w:color w:val="000000"/>
          <w:sz w:val="28"/>
          <w:szCs w:val="28"/>
        </w:rPr>
        <w:t>ям этих организаций.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5.1.3. </w:t>
      </w:r>
      <w:proofErr w:type="gramStart"/>
      <w:r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</w:t>
      </w:r>
      <w:r>
        <w:rPr>
          <w:color w:val="000000"/>
          <w:sz w:val="28"/>
          <w:szCs w:val="28"/>
        </w:rPr>
        <w:t xml:space="preserve">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портала, </w:t>
      </w:r>
      <w:r>
        <w:rPr>
          <w:color w:val="000000"/>
          <w:sz w:val="28"/>
          <w:szCs w:val="28"/>
        </w:rPr>
        <w:t>а также может быть принята при личном приеме заявителя.</w:t>
      </w:r>
      <w:proofErr w:type="gramEnd"/>
      <w:r>
        <w:rPr>
          <w:color w:val="000000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</w:t>
      </w:r>
      <w:r>
        <w:rPr>
          <w:color w:val="000000"/>
          <w:sz w:val="28"/>
          <w:szCs w:val="28"/>
        </w:rPr>
        <w:t>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</w:t>
      </w:r>
      <w:r>
        <w:rPr>
          <w:color w:val="000000"/>
          <w:sz w:val="28"/>
          <w:szCs w:val="28"/>
        </w:rPr>
        <w:t xml:space="preserve">рального закона №210-ФЗ, а также их работников может быть направлена по почте, с использованием информационно телекоммуникационной сети «Интернет», официальных сайтов этих организаций, Единого портала либо Регионального портала, а также может быть принята </w:t>
      </w:r>
      <w:r>
        <w:rPr>
          <w:color w:val="000000"/>
          <w:sz w:val="28"/>
          <w:szCs w:val="28"/>
        </w:rPr>
        <w:t>при личном приеме заявителя.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5.1.4. </w:t>
      </w:r>
      <w:proofErr w:type="gramStart"/>
      <w:r>
        <w:rPr>
          <w:color w:val="000000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</w:t>
      </w:r>
      <w:r>
        <w:rPr>
          <w:color w:val="000000"/>
          <w:sz w:val="28"/>
          <w:szCs w:val="28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</w:t>
      </w:r>
      <w:r>
        <w:rPr>
          <w:color w:val="000000"/>
          <w:sz w:val="28"/>
          <w:szCs w:val="28"/>
        </w:rPr>
        <w:t>ьи 6 Градостроительного кодекса Российской Федерации, может быть подана</w:t>
      </w:r>
      <w:proofErr w:type="gramEnd"/>
      <w:r>
        <w:rPr>
          <w:color w:val="000000"/>
          <w:sz w:val="28"/>
          <w:szCs w:val="28"/>
        </w:rPr>
        <w:t xml:space="preserve"> такими лицами в порядке, установленном статьей 11.2 Федерального закона № 210-ФЗ либо в порядке, установленном антимонопольным законодательством Российской Федерации, в антимонопольный</w:t>
      </w:r>
      <w:r>
        <w:rPr>
          <w:color w:val="000000"/>
          <w:sz w:val="28"/>
          <w:szCs w:val="28"/>
        </w:rPr>
        <w:t xml:space="preserve"> орган.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</w:t>
      </w:r>
      <w:r>
        <w:rPr>
          <w:color w:val="000000"/>
          <w:sz w:val="28"/>
          <w:szCs w:val="28"/>
        </w:rPr>
        <w:t>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</w:t>
      </w:r>
      <w:r>
        <w:rPr>
          <w:color w:val="000000"/>
          <w:sz w:val="28"/>
          <w:szCs w:val="28"/>
        </w:rPr>
        <w:t>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</w:t>
      </w:r>
      <w:r>
        <w:rPr>
          <w:color w:val="000000"/>
          <w:sz w:val="28"/>
          <w:szCs w:val="28"/>
        </w:rPr>
        <w:t>ет заявителю;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</w:t>
      </w:r>
      <w:r>
        <w:rPr>
          <w:color w:val="000000"/>
          <w:sz w:val="28"/>
          <w:szCs w:val="28"/>
        </w:rPr>
        <w:t xml:space="preserve"> многофункционального центра, организаций, предусмотренных частью 1.1 статьи 16 Федерального закона № 210-ФЗ, их работников;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color w:val="000000"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статьи16 Федерального закона № 210-ФЗ, их ра</w:t>
      </w:r>
      <w:r>
        <w:rPr>
          <w:color w:val="000000"/>
          <w:sz w:val="28"/>
          <w:szCs w:val="28"/>
        </w:rPr>
        <w:t>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</w:t>
      </w:r>
      <w:r>
        <w:rPr>
          <w:color w:val="000000"/>
          <w:sz w:val="28"/>
          <w:szCs w:val="28"/>
        </w:rPr>
        <w:t>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</w:t>
      </w:r>
      <w:r>
        <w:rPr>
          <w:color w:val="000000"/>
          <w:sz w:val="28"/>
          <w:szCs w:val="28"/>
        </w:rPr>
        <w:t>щего государственную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</w:t>
      </w:r>
      <w:r>
        <w:rPr>
          <w:color w:val="000000"/>
          <w:sz w:val="28"/>
          <w:szCs w:val="28"/>
        </w:rPr>
        <w:t>ановленного срока таких исправлений - в течение пяти рабочих дней со дня ее регистрации.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</w:t>
      </w:r>
      <w:r>
        <w:rPr>
          <w:color w:val="000000"/>
          <w:sz w:val="28"/>
          <w:szCs w:val="28"/>
        </w:rPr>
        <w:t>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</w:t>
      </w:r>
      <w:r>
        <w:rPr>
          <w:color w:val="000000"/>
          <w:sz w:val="28"/>
          <w:szCs w:val="28"/>
        </w:rPr>
        <w:t>ъектов Российской Федерации, муниципальными правовыми актами;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5.1.8. Не позднее дня, следующего за днем принятия решения, указанного в подпункте 5.1.7 пункта 5.1 настоящего Административного регламента, заявителю в </w:t>
      </w:r>
      <w:r>
        <w:rPr>
          <w:color w:val="000000"/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5.1.9. В случае признания жалобы подлежащей удовлетворению в ответе заявителю, указанном в подпункте 5.1.8 пункта 5.1 настоящег</w:t>
      </w:r>
      <w:r>
        <w:rPr>
          <w:color w:val="000000"/>
          <w:sz w:val="28"/>
          <w:szCs w:val="28"/>
        </w:rPr>
        <w:t>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</w:t>
      </w:r>
      <w:r>
        <w:rPr>
          <w:color w:val="000000"/>
          <w:sz w:val="28"/>
          <w:szCs w:val="28"/>
        </w:rPr>
        <w:t xml:space="preserve">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color w:val="000000"/>
          <w:sz w:val="28"/>
          <w:szCs w:val="28"/>
        </w:rPr>
        <w:t>действиях</w:t>
      </w:r>
      <w:proofErr w:type="gramEnd"/>
      <w:r>
        <w:rPr>
          <w:color w:val="000000"/>
          <w:sz w:val="28"/>
          <w:szCs w:val="28"/>
        </w:rPr>
        <w:t xml:space="preserve">, которые необходимо </w:t>
      </w:r>
      <w:r>
        <w:rPr>
          <w:color w:val="000000"/>
          <w:sz w:val="28"/>
          <w:szCs w:val="28"/>
        </w:rPr>
        <w:lastRenderedPageBreak/>
        <w:t>совершить заявителю в целях получения муниципальной услу</w:t>
      </w:r>
      <w:r>
        <w:rPr>
          <w:color w:val="000000"/>
          <w:sz w:val="28"/>
          <w:szCs w:val="28"/>
        </w:rPr>
        <w:t xml:space="preserve">ги.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5.1.8 пункта 5.1 настоящего Административного регламента, даются аргументированные разъяснения о причинах принятого решения, а также информация о порядке о</w:t>
      </w:r>
      <w:r>
        <w:rPr>
          <w:color w:val="000000"/>
          <w:sz w:val="28"/>
          <w:szCs w:val="28"/>
        </w:rPr>
        <w:t>бжалования принятого решения.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</w:t>
      </w:r>
      <w:r>
        <w:rPr>
          <w:color w:val="000000"/>
          <w:sz w:val="28"/>
          <w:szCs w:val="28"/>
        </w:rPr>
        <w:t>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000000" w:rsidRDefault="0093491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</w:t>
      </w:r>
      <w:r>
        <w:rPr>
          <w:b/>
          <w:bCs/>
          <w:color w:val="000000"/>
          <w:sz w:val="28"/>
          <w:szCs w:val="28"/>
        </w:rPr>
        <w:t>ственных и муниципальных услуг (функций)</w:t>
      </w:r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информационных стендах в местах предоставления муниципальной услуги, на сайте ОМСУ, Едином портале, региональном портале, а также предоставляетс</w:t>
      </w:r>
      <w:r>
        <w:rPr>
          <w:color w:val="000000"/>
          <w:sz w:val="28"/>
          <w:szCs w:val="28"/>
        </w:rPr>
        <w:t>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0000" w:rsidRDefault="0093491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</w:t>
      </w:r>
      <w:r>
        <w:rPr>
          <w:b/>
          <w:bCs/>
          <w:color w:val="000000"/>
          <w:sz w:val="28"/>
          <w:szCs w:val="28"/>
        </w:rPr>
        <w:t>й (бездействия) и (или) решений, принятых (осуществленных) в ходе предоставления  муниципальной услуги</w:t>
      </w:r>
      <w:proofErr w:type="gramEnd"/>
    </w:p>
    <w:p w:rsidR="00000000" w:rsidRDefault="0093491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</w:t>
      </w:r>
      <w:r>
        <w:rPr>
          <w:color w:val="000000"/>
          <w:sz w:val="28"/>
          <w:szCs w:val="28"/>
        </w:rPr>
        <w:t>кже его должностных лиц регулируется:</w:t>
      </w:r>
    </w:p>
    <w:p w:rsidR="00000000" w:rsidRDefault="00934915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Постановлением</w:t>
      </w:r>
      <w:r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</w:t>
      </w:r>
      <w:r>
        <w:rPr>
          <w:color w:val="000000"/>
          <w:sz w:val="28"/>
          <w:szCs w:val="28"/>
        </w:rPr>
        <w:t>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0000" w:rsidRDefault="0093491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VI. Особенности выполнения административных процедур (действий) </w:t>
      </w:r>
      <w:r>
        <w:rPr>
          <w:rFonts w:ascii="Times New Roman" w:hAnsi="Times New Roman" w:cs="Times New Roman"/>
          <w:color w:val="000000"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000000" w:rsidRDefault="00934915">
      <w:pPr>
        <w:autoSpaceDE w:val="0"/>
        <w:jc w:val="center"/>
        <w:rPr>
          <w:b/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00000" w:rsidRDefault="00934915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</w:t>
      </w:r>
      <w:r>
        <w:rPr>
          <w:color w:val="000000"/>
          <w:sz w:val="28"/>
          <w:szCs w:val="28"/>
        </w:rPr>
        <w:t>тр осуществляет: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</w:t>
      </w:r>
      <w:r>
        <w:rPr>
          <w:color w:val="000000"/>
          <w:sz w:val="28"/>
          <w:szCs w:val="28"/>
        </w:rPr>
        <w:t>льной услуги в многофункциональном центре;</w:t>
      </w:r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</w:t>
      </w:r>
      <w:r>
        <w:rPr>
          <w:color w:val="000000"/>
          <w:sz w:val="28"/>
          <w:szCs w:val="28"/>
        </w:rPr>
        <w:t xml:space="preserve">ипальной услуги, а также выдача документов, включая составление на бумажном носителе и </w:t>
      </w:r>
      <w:proofErr w:type="gramStart"/>
      <w:r>
        <w:rPr>
          <w:color w:val="000000"/>
          <w:sz w:val="28"/>
          <w:szCs w:val="28"/>
        </w:rPr>
        <w:t>заверение выписок</w:t>
      </w:r>
      <w:proofErr w:type="gramEnd"/>
      <w:r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предоставление на бумажном носителе документов и информации, электронные образы </w:t>
      </w:r>
      <w:r>
        <w:rPr>
          <w:color w:val="000000"/>
          <w:sz w:val="28"/>
          <w:szCs w:val="28"/>
        </w:rPr>
        <w:t>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</w:t>
      </w:r>
      <w:r>
        <w:rPr>
          <w:color w:val="000000"/>
          <w:sz w:val="28"/>
          <w:szCs w:val="28"/>
        </w:rPr>
        <w:t>ципальной услуги, и иных случаев, установленных федеральными законами;</w:t>
      </w:r>
      <w:proofErr w:type="gramEnd"/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</w:t>
      </w:r>
      <w:r>
        <w:rPr>
          <w:color w:val="000000"/>
          <w:sz w:val="28"/>
          <w:szCs w:val="28"/>
        </w:rPr>
        <w:t xml:space="preserve">ные центры вправе привлекать иные организации. </w:t>
      </w:r>
    </w:p>
    <w:p w:rsidR="00000000" w:rsidRDefault="00934915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000000" w:rsidRDefault="00934915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00000" w:rsidRDefault="00934915">
      <w:pPr>
        <w:ind w:firstLine="709"/>
        <w:jc w:val="both"/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</w:t>
      </w:r>
      <w:r>
        <w:rPr>
          <w:color w:val="000000"/>
          <w:sz w:val="28"/>
          <w:szCs w:val="28"/>
        </w:rPr>
        <w:t>нформации на официальных сайтах и информационных стендах многофункциональных центров;</w:t>
      </w:r>
    </w:p>
    <w:p w:rsidR="00000000" w:rsidRDefault="00934915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0000" w:rsidRDefault="00934915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</w:t>
      </w:r>
      <w:r>
        <w:rPr>
          <w:color w:val="000000"/>
          <w:sz w:val="28"/>
          <w:szCs w:val="28"/>
        </w:rPr>
        <w:t>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</w:t>
      </w:r>
      <w:r>
        <w:rPr>
          <w:color w:val="000000"/>
          <w:sz w:val="28"/>
          <w:szCs w:val="28"/>
        </w:rPr>
        <w:t xml:space="preserve"> секторе информирования для получения информации о муниципальных услугах не может превышать 15 минут.</w:t>
      </w:r>
    </w:p>
    <w:p w:rsidR="00000000" w:rsidRDefault="00934915">
      <w:pPr>
        <w:ind w:firstLine="709"/>
        <w:jc w:val="both"/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</w:t>
      </w:r>
      <w:r>
        <w:rPr>
          <w:color w:val="000000"/>
          <w:sz w:val="28"/>
          <w:szCs w:val="28"/>
        </w:rPr>
        <w:t xml:space="preserve">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В случае если для подготовки ответа требуется более продолжительное время</w:t>
      </w:r>
      <w:r>
        <w:rPr>
          <w:color w:val="000000"/>
          <w:sz w:val="28"/>
          <w:szCs w:val="28"/>
        </w:rPr>
        <w:t>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азначить другое время для консультаций.</w:t>
      </w:r>
    </w:p>
    <w:p w:rsidR="00000000" w:rsidRDefault="00934915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>
        <w:rPr>
          <w:color w:val="000000"/>
          <w:sz w:val="28"/>
          <w:szCs w:val="28"/>
        </w:rPr>
        <w:t xml:space="preserve">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00000" w:rsidRDefault="00934915">
      <w:pPr>
        <w:ind w:firstLine="709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</w:t>
      </w:r>
      <w:r>
        <w:rPr>
          <w:b/>
          <w:color w:val="000000"/>
          <w:sz w:val="28"/>
          <w:szCs w:val="28"/>
        </w:rPr>
        <w:t>та предоставления муниципальной услуги</w:t>
      </w:r>
    </w:p>
    <w:p w:rsidR="00000000" w:rsidRDefault="00934915">
      <w:pPr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934915">
      <w:pPr>
        <w:ind w:firstLine="709"/>
        <w:jc w:val="both"/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</w:t>
      </w:r>
      <w:r>
        <w:rPr>
          <w:color w:val="000000"/>
          <w:sz w:val="28"/>
          <w:szCs w:val="28"/>
        </w:rPr>
        <w:t xml:space="preserve">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>Правительства Рос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000000" w:rsidRDefault="0093491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</w:t>
      </w:r>
      <w:r>
        <w:rPr>
          <w:color w:val="000000"/>
          <w:sz w:val="28"/>
          <w:szCs w:val="28"/>
        </w:rPr>
        <w:t xml:space="preserve">становленном </w:t>
      </w:r>
      <w:hyperlink r:id="rId7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</w:t>
      </w:r>
      <w:r>
        <w:rPr>
          <w:rFonts w:eastAsia="Calibri"/>
          <w:color w:val="000000"/>
          <w:sz w:val="28"/>
          <w:szCs w:val="28"/>
          <w:lang w:eastAsia="en-US"/>
        </w:rPr>
        <w:t>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  <w:proofErr w:type="gramEnd"/>
    </w:p>
    <w:p w:rsidR="00000000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6.4. Прием з</w:t>
      </w:r>
      <w:r>
        <w:rPr>
          <w:color w:val="000000"/>
          <w:sz w:val="28"/>
          <w:szCs w:val="28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</w:t>
      </w:r>
      <w:r>
        <w:rPr>
          <w:color w:val="000000"/>
          <w:sz w:val="28"/>
          <w:szCs w:val="28"/>
        </w:rPr>
        <w:t>ого центра осуществляет следующие действия: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</w:t>
      </w:r>
      <w:r>
        <w:rPr>
          <w:color w:val="000000"/>
          <w:sz w:val="28"/>
          <w:szCs w:val="28"/>
        </w:rPr>
        <w:t>ителя заявителя);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определяет статус исполнения заявления заявителя в ГИС;</w:t>
      </w:r>
    </w:p>
    <w:p w:rsidR="00000000" w:rsidRDefault="00934915">
      <w:pPr>
        <w:tabs>
          <w:tab w:val="left" w:pos="7920"/>
        </w:tabs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</w:t>
      </w:r>
      <w:r>
        <w:rPr>
          <w:color w:val="000000"/>
          <w:sz w:val="28"/>
          <w:szCs w:val="28"/>
        </w:rPr>
        <w:t>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</w:t>
      </w:r>
      <w:r>
        <w:rPr>
          <w:color w:val="000000"/>
          <w:sz w:val="28"/>
          <w:szCs w:val="28"/>
        </w:rPr>
        <w:t>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</w:t>
      </w:r>
      <w:r>
        <w:rPr>
          <w:color w:val="000000"/>
          <w:sz w:val="28"/>
          <w:szCs w:val="28"/>
        </w:rPr>
        <w:t>ый документ;</w:t>
      </w:r>
    </w:p>
    <w:p w:rsidR="00000000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000" w:rsidRDefault="00934915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934915">
      <w:pPr>
        <w:autoSpaceDE w:val="0"/>
        <w:jc w:val="both"/>
        <w:rPr>
          <w:color w:val="000000"/>
          <w:sz w:val="28"/>
          <w:szCs w:val="28"/>
        </w:rPr>
      </w:pPr>
    </w:p>
    <w:p w:rsidR="00934915" w:rsidRDefault="00934915" w:rsidP="00934915">
      <w:pPr>
        <w:ind w:right="-1"/>
        <w:jc w:val="both"/>
      </w:pPr>
      <w:r>
        <w:rPr>
          <w:sz w:val="28"/>
          <w:szCs w:val="28"/>
        </w:rPr>
        <w:t>Управляющий делами администрации района –</w:t>
      </w:r>
    </w:p>
    <w:p w:rsidR="00934915" w:rsidRDefault="00934915" w:rsidP="00934915">
      <w:pPr>
        <w:ind w:right="-1"/>
        <w:jc w:val="both"/>
      </w:pPr>
      <w:r>
        <w:rPr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00000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000000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предоставлению муниципальной услуги</w:t>
      </w:r>
    </w:p>
    <w:p w:rsidR="00000000" w:rsidRDefault="00934915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934915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000000" w:rsidRDefault="00934915">
      <w:pPr>
        <w:rPr>
          <w:bCs/>
          <w:color w:val="000000"/>
        </w:rPr>
      </w:pPr>
    </w:p>
    <w:p w:rsidR="00000000" w:rsidRDefault="00934915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934915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</w:t>
      </w:r>
      <w:r>
        <w:rPr>
          <w:color w:val="000000"/>
          <w:sz w:val="20"/>
        </w:rPr>
        <w:t>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00000" w:rsidRDefault="00934915">
      <w:pPr>
        <w:spacing w:line="240" w:lineRule="atLeast"/>
        <w:ind w:left="2977"/>
      </w:pPr>
      <w:r>
        <w:rPr>
          <w:color w:val="000000"/>
        </w:rPr>
        <w:t>___________________________________________________________</w:t>
      </w:r>
    </w:p>
    <w:p w:rsidR="00000000" w:rsidRDefault="00934915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</w:t>
      </w:r>
      <w:r>
        <w:rPr>
          <w:color w:val="000000"/>
          <w:sz w:val="20"/>
        </w:rPr>
        <w:t>ой почты застройщика)</w:t>
      </w:r>
    </w:p>
    <w:p w:rsidR="00000000" w:rsidRDefault="00934915">
      <w:pPr>
        <w:spacing w:line="240" w:lineRule="atLeast"/>
        <w:ind w:left="2977"/>
        <w:jc w:val="center"/>
        <w:rPr>
          <w:color w:val="000000"/>
          <w:sz w:val="20"/>
        </w:rPr>
      </w:pP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934915">
      <w:pPr>
        <w:spacing w:line="120" w:lineRule="exact"/>
        <w:jc w:val="center"/>
        <w:rPr>
          <w:b/>
          <w:color w:val="000000"/>
        </w:rPr>
      </w:pPr>
    </w:p>
    <w:p w:rsidR="00000000" w:rsidRDefault="00934915">
      <w:pPr>
        <w:spacing w:line="240" w:lineRule="atLeast"/>
        <w:jc w:val="center"/>
      </w:pPr>
      <w:r>
        <w:rPr>
          <w:b/>
          <w:color w:val="000000"/>
        </w:rPr>
        <w:t xml:space="preserve">об отказе в приеме документов </w:t>
      </w:r>
    </w:p>
    <w:p w:rsidR="00000000" w:rsidRDefault="00934915">
      <w:pPr>
        <w:spacing w:line="240" w:lineRule="atLeast"/>
        <w:jc w:val="center"/>
        <w:rPr>
          <w:b/>
          <w:color w:val="000000"/>
        </w:rPr>
      </w:pPr>
    </w:p>
    <w:p w:rsidR="00000000" w:rsidRDefault="00934915">
      <w:pPr>
        <w:spacing w:line="240" w:lineRule="atLeast"/>
        <w:jc w:val="center"/>
        <w:rPr>
          <w:b/>
          <w:color w:val="000000"/>
        </w:rPr>
      </w:pPr>
    </w:p>
    <w:p w:rsidR="00000000" w:rsidRDefault="00934915">
      <w:r>
        <w:rPr>
          <w:color w:val="000000"/>
        </w:rPr>
        <w:t xml:space="preserve">___________________________________________________________________________________ </w:t>
      </w:r>
    </w:p>
    <w:p w:rsidR="00000000" w:rsidRDefault="00934915">
      <w:pPr>
        <w:jc w:val="center"/>
      </w:pPr>
      <w:r>
        <w:rPr>
          <w:color w:val="000000"/>
          <w:sz w:val="20"/>
        </w:rPr>
        <w:t>(наименование органа местного самоуправления)</w:t>
      </w:r>
    </w:p>
    <w:p w:rsidR="00000000" w:rsidRDefault="00934915">
      <w:pPr>
        <w:rPr>
          <w:b/>
          <w:color w:val="000000"/>
        </w:rPr>
      </w:pPr>
    </w:p>
    <w:p w:rsidR="00000000" w:rsidRDefault="00934915">
      <w:pPr>
        <w:ind w:firstLine="709"/>
        <w:jc w:val="both"/>
      </w:pPr>
      <w:r>
        <w:rPr>
          <w:color w:val="000000"/>
        </w:rPr>
        <w:t xml:space="preserve">В приеме документов для предоставления услуги </w:t>
      </w:r>
      <w:r>
        <w:rPr>
          <w:color w:val="000000"/>
          <w:szCs w:val="28"/>
        </w:rPr>
        <w:t>«Напр</w:t>
      </w:r>
      <w:r>
        <w:rPr>
          <w:color w:val="000000"/>
          <w:szCs w:val="28"/>
        </w:rPr>
        <w:t>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proofErr w:type="gramStart"/>
      <w:r>
        <w:rPr>
          <w:color w:val="000000"/>
          <w:szCs w:val="28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Вам отказано по следующим основаниям:</w:t>
      </w:r>
    </w:p>
    <w:p w:rsidR="00000000" w:rsidRDefault="00934915">
      <w:pPr>
        <w:tabs>
          <w:tab w:val="right" w:leader="underscore" w:pos="9071"/>
        </w:tabs>
        <w:spacing w:line="240" w:lineRule="atLeast"/>
        <w:rPr>
          <w:color w:val="000000"/>
        </w:rPr>
      </w:pPr>
    </w:p>
    <w:tbl>
      <w:tblPr>
        <w:tblW w:w="5000" w:type="pct"/>
        <w:tblInd w:w="-90" w:type="dxa"/>
        <w:tblLayout w:type="fixed"/>
        <w:tblLook w:val="0000" w:firstRow="0" w:lastRow="0" w:firstColumn="0" w:lastColumn="0" w:noHBand="0" w:noVBand="0"/>
      </w:tblPr>
      <w:tblGrid>
        <w:gridCol w:w="1834"/>
        <w:gridCol w:w="4521"/>
        <w:gridCol w:w="4066"/>
      </w:tblGrid>
      <w:tr w:rsidR="00000000">
        <w:trPr>
          <w:tblHeader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934915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</w:t>
            </w:r>
            <w:r>
              <w:rPr>
                <w:color w:val="000000"/>
              </w:rPr>
              <w:t>а в соответствии с Административным регламентом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</w:t>
            </w:r>
          </w:p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в приеме документов</w:t>
            </w:r>
          </w:p>
        </w:tc>
      </w:tr>
      <w:tr w:rsidR="0000000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"а"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уведомление о планируемом сносе, уведомление о завершении сноса представлено в орган государственной власти, орган местного самоуправлен</w:t>
            </w:r>
            <w:r>
              <w:rPr>
                <w:color w:val="000000"/>
              </w:rPr>
              <w:t>ия, в полномочия которых не входит предоставление услуги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0000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"б"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утратили силу на момент обращения за услугой (документ, удостове</w:t>
            </w:r>
            <w:r>
              <w:rPr>
                <w:color w:val="000000"/>
              </w:rPr>
              <w:t>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00000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"в"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со</w:t>
            </w:r>
            <w:r>
              <w:rPr>
                <w:color w:val="000000"/>
              </w:rPr>
              <w:t xml:space="preserve">держат подчистки и исправления текста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 xml:space="preserve">подпункт "г" </w:t>
            </w:r>
            <w:r>
              <w:rPr>
                <w:color w:val="000000"/>
              </w:rPr>
              <w:lastRenderedPageBreak/>
              <w:t>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>представленные в электр</w:t>
            </w:r>
            <w:r>
              <w:rPr>
                <w:color w:val="000000"/>
              </w:rPr>
              <w:t xml:space="preserve">онном виде </w:t>
            </w:r>
            <w:r>
              <w:rPr>
                <w:color w:val="000000"/>
              </w:rPr>
              <w:lastRenderedPageBreak/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lastRenderedPageBreak/>
              <w:t xml:space="preserve">Указывается исчерпывающий </w:t>
            </w:r>
            <w:r>
              <w:rPr>
                <w:i/>
                <w:color w:val="000000"/>
              </w:rPr>
              <w:lastRenderedPageBreak/>
              <w:t>перечень документов, содержащих повреждения</w:t>
            </w:r>
          </w:p>
        </w:tc>
      </w:tr>
      <w:tr w:rsidR="0000000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 xml:space="preserve">подпункт </w:t>
            </w:r>
            <w:r>
              <w:rPr>
                <w:color w:val="000000"/>
              </w:rPr>
              <w:t>"д"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 xml:space="preserve">уведомление о планируемом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2.19-2.11 </w:t>
            </w:r>
            <w:r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</w:t>
            </w:r>
            <w:r>
              <w:rPr>
                <w:i/>
                <w:color w:val="000000"/>
              </w:rPr>
              <w:t>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0000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"е"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выявлено несоблюдение установленных статьей 11 Федерального закона "Об электронной подписи" условий признания квалифици</w:t>
            </w:r>
            <w:r>
              <w:rPr>
                <w:color w:val="000000"/>
              </w:rPr>
              <w:t>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00000" w:rsidRDefault="00934915">
      <w:pPr>
        <w:rPr>
          <w:color w:val="000000"/>
        </w:rPr>
      </w:pPr>
    </w:p>
    <w:p w:rsidR="00000000" w:rsidRDefault="00934915">
      <w:pPr>
        <w:tabs>
          <w:tab w:val="right" w:leader="underscore" w:pos="9071"/>
        </w:tabs>
        <w:jc w:val="center"/>
      </w:pPr>
      <w:r>
        <w:rPr>
          <w:color w:val="000000"/>
        </w:rPr>
        <w:t>Дополнительно информируем: ____________________________________</w:t>
      </w:r>
      <w:r>
        <w:rPr>
          <w:color w:val="000000"/>
        </w:rPr>
        <w:t>_____________________ ___________________________________________________________________________________.</w:t>
      </w:r>
    </w:p>
    <w:p w:rsidR="00000000" w:rsidRDefault="00934915">
      <w:pPr>
        <w:spacing w:line="240" w:lineRule="atLeast"/>
        <w:jc w:val="center"/>
      </w:pPr>
      <w:r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</w:t>
      </w:r>
      <w:r>
        <w:rPr>
          <w:color w:val="000000"/>
          <w:sz w:val="20"/>
        </w:rPr>
        <w:t>олнительная информация при наличии)</w:t>
      </w:r>
    </w:p>
    <w:p w:rsidR="00000000" w:rsidRDefault="00934915">
      <w:pPr>
        <w:tabs>
          <w:tab w:val="right" w:leader="underscore" w:pos="9071"/>
        </w:tabs>
        <w:rPr>
          <w:color w:val="000000"/>
          <w:sz w:val="20"/>
        </w:rPr>
      </w:pPr>
    </w:p>
    <w:p w:rsidR="00000000" w:rsidRDefault="00934915">
      <w:pPr>
        <w:tabs>
          <w:tab w:val="right" w:leader="underscore" w:pos="9071"/>
        </w:tabs>
      </w:pPr>
      <w:r>
        <w:rPr>
          <w:color w:val="000000"/>
        </w:rPr>
        <w:t>Приложение: _______________________________________________________________________ ___________________________________________________________________________________.</w:t>
      </w:r>
    </w:p>
    <w:p w:rsidR="00000000" w:rsidRDefault="00934915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(прилагаются документы, представленные заявителем)</w:t>
      </w:r>
    </w:p>
    <w:p w:rsidR="00000000" w:rsidRDefault="00934915">
      <w:pPr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934915">
      <w:pPr>
        <w:rPr>
          <w:color w:val="000000"/>
        </w:rPr>
      </w:pPr>
    </w:p>
    <w:p w:rsidR="00000000" w:rsidRDefault="00934915">
      <w:r>
        <w:rPr>
          <w:color w:val="000000"/>
        </w:rPr>
        <w:t>Дата</w:t>
      </w:r>
    </w:p>
    <w:p w:rsidR="00000000" w:rsidRDefault="00934915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934915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934915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  <w:rPr>
          <w:bCs/>
          <w:color w:val="000000"/>
        </w:rPr>
      </w:pPr>
    </w:p>
    <w:p w:rsidR="00000000" w:rsidRDefault="00934915">
      <w:pPr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000000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34915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934915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</w:t>
      </w:r>
      <w:r>
        <w:rPr>
          <w:b/>
          <w:color w:val="000000"/>
          <w:szCs w:val="28"/>
        </w:rPr>
        <w:t xml:space="preserve"> В Л Е Н И Е</w:t>
      </w:r>
    </w:p>
    <w:p w:rsidR="00000000" w:rsidRDefault="00934915">
      <w:pPr>
        <w:spacing w:line="120" w:lineRule="exact"/>
        <w:jc w:val="center"/>
        <w:rPr>
          <w:b/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об исправлении допущенных опечаток и ошибок </w:t>
      </w:r>
      <w:proofErr w:type="gramStart"/>
      <w:r>
        <w:rPr>
          <w:b/>
          <w:color w:val="000000"/>
          <w:szCs w:val="28"/>
        </w:rPr>
        <w:t>в</w:t>
      </w:r>
      <w:proofErr w:type="gramEnd"/>
      <w:r>
        <w:rPr>
          <w:b/>
          <w:color w:val="000000"/>
          <w:szCs w:val="28"/>
        </w:rPr>
        <w:t xml:space="preserve"> 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уведомлении о соответствии </w:t>
      </w:r>
      <w:proofErr w:type="gramStart"/>
      <w:r>
        <w:rPr>
          <w:b/>
          <w:color w:val="000000"/>
          <w:szCs w:val="28"/>
        </w:rPr>
        <w:t>указанных</w:t>
      </w:r>
      <w:proofErr w:type="gramEnd"/>
      <w:r>
        <w:rPr>
          <w:b/>
          <w:color w:val="000000"/>
          <w:szCs w:val="28"/>
        </w:rPr>
        <w:t xml:space="preserve"> и уведомлении о планируемом сносе объекта капитального строительства, уведомлении о завершении сноса объекта капитального строительства*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(далее - уведомление)</w:t>
      </w:r>
    </w:p>
    <w:p w:rsidR="00000000" w:rsidRDefault="00934915">
      <w:pPr>
        <w:spacing w:line="240" w:lineRule="atLeast"/>
        <w:rPr>
          <w:b/>
          <w:color w:val="000000"/>
          <w:szCs w:val="28"/>
        </w:rPr>
      </w:pPr>
    </w:p>
    <w:p w:rsidR="00000000" w:rsidRDefault="00934915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000000" w:rsidRDefault="00934915">
      <w:pPr>
        <w:spacing w:line="240" w:lineRule="atLeast"/>
        <w:rPr>
          <w:color w:val="000000"/>
          <w:szCs w:val="28"/>
        </w:rPr>
      </w:pPr>
    </w:p>
    <w:p w:rsidR="00000000" w:rsidRDefault="00934915">
      <w:pPr>
        <w:spacing w:line="240" w:lineRule="atLeast"/>
        <w:rPr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000000" w:rsidRDefault="00934915">
      <w:pPr>
        <w:spacing w:line="240" w:lineRule="atLeast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(наименование органа местного самоуправления)</w:t>
      </w:r>
    </w:p>
    <w:p w:rsidR="00000000" w:rsidRDefault="00934915">
      <w:pPr>
        <w:spacing w:line="240" w:lineRule="atLeast"/>
        <w:jc w:val="center"/>
        <w:rPr>
          <w:color w:val="000000"/>
          <w:sz w:val="20"/>
        </w:rPr>
      </w:pPr>
    </w:p>
    <w:p w:rsidR="00000000" w:rsidRDefault="00934915">
      <w:pPr>
        <w:spacing w:line="240" w:lineRule="atLeast"/>
        <w:ind w:firstLine="709"/>
      </w:pPr>
      <w:r>
        <w:rPr>
          <w:color w:val="000000"/>
          <w:szCs w:val="28"/>
        </w:rPr>
        <w:t>Прошу исправить допущенную опечатку/ ошибку в уведомлении.</w:t>
      </w:r>
    </w:p>
    <w:p w:rsidR="00000000" w:rsidRDefault="00934915">
      <w:pPr>
        <w:spacing w:line="240" w:lineRule="atLeast"/>
        <w:jc w:val="center"/>
        <w:rPr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000000" w:rsidRDefault="00934915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284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</w:t>
            </w:r>
            <w:r>
              <w:rPr>
                <w:color w:val="000000"/>
                <w:szCs w:val="28"/>
              </w:rPr>
              <w:t>е лицо: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</w:t>
            </w:r>
            <w:r>
              <w:rPr>
                <w:color w:val="000000"/>
                <w:szCs w:val="28"/>
              </w:rPr>
              <w:t>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</w:t>
            </w:r>
            <w:r>
              <w:rPr>
                <w:color w:val="000000"/>
                <w:szCs w:val="28"/>
              </w:rPr>
              <w:t xml:space="preserve"> номер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 xml:space="preserve">Идентификационный номер налогоплательщика - юридического лица (не указывается в случае, если застройщиком является иностранное </w:t>
            </w:r>
            <w:r>
              <w:rPr>
                <w:color w:val="000000"/>
                <w:szCs w:val="28"/>
              </w:rPr>
              <w:lastRenderedPageBreak/>
              <w:t>юридическое лицо)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</w:tbl>
    <w:p w:rsidR="00000000" w:rsidRDefault="00934915">
      <w:pPr>
        <w:spacing w:line="240" w:lineRule="atLeast"/>
        <w:jc w:val="center"/>
        <w:rPr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уведомлении, содержащем опечатку/ ошибку</w:t>
      </w:r>
    </w:p>
    <w:p w:rsidR="00000000" w:rsidRDefault="00934915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57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>уведомлен</w:t>
            </w:r>
            <w:r>
              <w:rPr>
                <w:color w:val="000000"/>
                <w:szCs w:val="28"/>
              </w:rPr>
              <w:t xml:space="preserve">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000000" w:rsidRDefault="0093491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934915">
      <w:pPr>
        <w:spacing w:line="240" w:lineRule="atLeast"/>
        <w:jc w:val="center"/>
        <w:rPr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color w:val="000000"/>
          <w:szCs w:val="28"/>
        </w:rPr>
        <w:t xml:space="preserve">3. Обоснование для внесения исправлений в уведомление </w:t>
      </w:r>
      <w:r>
        <w:rPr>
          <w:color w:val="000000"/>
          <w:szCs w:val="28"/>
        </w:rPr>
        <w:br/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858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указанные </w:t>
            </w:r>
            <w:r>
              <w:rPr>
                <w:color w:val="000000"/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которые необходимо указать </w:t>
            </w:r>
            <w:r>
              <w:rPr>
                <w:color w:val="000000"/>
                <w:szCs w:val="28"/>
              </w:rPr>
              <w:br/>
              <w:t xml:space="preserve">в уведомлении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Обоснование с указанием реквизита</w:t>
            </w:r>
            <w:proofErr w:type="gramStart"/>
            <w:r>
              <w:rPr>
                <w:color w:val="000000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>) документ</w:t>
            </w:r>
            <w:r>
              <w:rPr>
                <w:color w:val="000000"/>
                <w:szCs w:val="28"/>
              </w:rPr>
              <w:t>а (-</w:t>
            </w:r>
            <w:proofErr w:type="spellStart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 xml:space="preserve">), документации, на основании которых принималось решение о выдаче уведомления 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000000" w:rsidRDefault="0093491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934915">
      <w:pPr>
        <w:spacing w:line="240" w:lineRule="atLeast"/>
        <w:rPr>
          <w:color w:val="000000"/>
          <w:szCs w:val="28"/>
        </w:rPr>
      </w:pPr>
    </w:p>
    <w:p w:rsidR="00000000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000000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000000" w:rsidRDefault="00934915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364"/>
        <w:gridCol w:w="1989"/>
      </w:tblGrid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</w:t>
            </w:r>
            <w:r>
              <w:rPr>
                <w:color w:val="000000"/>
                <w:szCs w:val="28"/>
              </w:rPr>
              <w:t>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</w:t>
            </w:r>
            <w:r>
              <w:rPr>
                <w:color w:val="000000"/>
                <w:szCs w:val="28"/>
              </w:rPr>
              <w:t>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</w:t>
            </w:r>
            <w:r>
              <w:rPr>
                <w:color w:val="000000"/>
                <w:szCs w:val="28"/>
              </w:rPr>
              <w:t>ажном носителе на почтовый адрес: _______________________________________________________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000000" w:rsidRDefault="00934915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000000">
        <w:tc>
          <w:tcPr>
            <w:tcW w:w="2978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2978" w:type="dxa"/>
            <w:shd w:val="clear" w:color="auto" w:fill="auto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934915">
      <w:r>
        <w:rPr>
          <w:color w:val="000000"/>
        </w:rPr>
        <w:t>*Нужное подчеркнуть.</w:t>
      </w:r>
    </w:p>
    <w:p w:rsidR="00000000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3</w:t>
      </w:r>
    </w:p>
    <w:p w:rsidR="00000000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</w:t>
      </w:r>
      <w:r>
        <w:rPr>
          <w:color w:val="000000"/>
        </w:rPr>
        <w:t>ламенту</w:t>
      </w:r>
    </w:p>
    <w:p w:rsidR="00000000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34915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000000" w:rsidRDefault="00934915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000000" w:rsidRDefault="00934915">
      <w:pPr>
        <w:rPr>
          <w:bCs/>
          <w:color w:val="000000"/>
        </w:rPr>
      </w:pPr>
    </w:p>
    <w:p w:rsidR="00000000" w:rsidRDefault="00934915">
      <w:pPr>
        <w:rPr>
          <w:bCs/>
          <w:color w:val="000000"/>
        </w:rPr>
      </w:pPr>
    </w:p>
    <w:p w:rsidR="00000000" w:rsidRDefault="00934915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934915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</w:t>
      </w:r>
      <w:r>
        <w:rPr>
          <w:color w:val="000000"/>
          <w:sz w:val="20"/>
        </w:rPr>
        <w:t>ля) -  для физического лица, полное наименование застройщика, ИНН*, ОГРН - для юридического лица</w:t>
      </w:r>
      <w:proofErr w:type="gramEnd"/>
    </w:p>
    <w:p w:rsidR="00000000" w:rsidRDefault="00934915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000000" w:rsidRDefault="00934915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>во</w:t>
      </w:r>
      <w:r>
        <w:rPr>
          <w:b/>
          <w:color w:val="000000"/>
          <w:szCs w:val="28"/>
        </w:rPr>
        <w:t xml:space="preserve"> внесении исправлений </w:t>
      </w:r>
      <w:proofErr w:type="gramStart"/>
      <w:r>
        <w:rPr>
          <w:b/>
          <w:color w:val="000000"/>
          <w:szCs w:val="28"/>
        </w:rPr>
        <w:t>в</w:t>
      </w:r>
      <w:proofErr w:type="gramEnd"/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уведомление о соответствии </w:t>
      </w:r>
      <w:proofErr w:type="gramStart"/>
      <w:r>
        <w:rPr>
          <w:b/>
          <w:color w:val="000000"/>
          <w:szCs w:val="28"/>
        </w:rPr>
        <w:t>указанных</w:t>
      </w:r>
      <w:proofErr w:type="gramEnd"/>
      <w:r>
        <w:rPr>
          <w:b/>
          <w:color w:val="000000"/>
          <w:szCs w:val="28"/>
        </w:rPr>
        <w:t xml:space="preserve"> и уведомлении о планируемом сносе объекта капитального строительства, уведомление о завершении сноса объекта капитального строительства**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(далее – уведомление)</w:t>
      </w:r>
    </w:p>
    <w:p w:rsidR="00000000" w:rsidRDefault="00934915">
      <w:pPr>
        <w:spacing w:line="240" w:lineRule="atLeast"/>
        <w:jc w:val="center"/>
        <w:rPr>
          <w:b/>
          <w:color w:val="000000"/>
          <w:szCs w:val="28"/>
        </w:rPr>
      </w:pPr>
    </w:p>
    <w:p w:rsidR="00000000" w:rsidRDefault="00934915">
      <w:r>
        <w:rPr>
          <w:color w:val="000000"/>
        </w:rPr>
        <w:t>__________________________________</w:t>
      </w:r>
      <w:r>
        <w:rPr>
          <w:color w:val="000000"/>
        </w:rPr>
        <w:t xml:space="preserve">_________________________________________________ </w:t>
      </w:r>
    </w:p>
    <w:p w:rsidR="00000000" w:rsidRDefault="00934915">
      <w:pPr>
        <w:jc w:val="center"/>
      </w:pPr>
      <w:r>
        <w:rPr>
          <w:color w:val="000000"/>
          <w:sz w:val="20"/>
        </w:rPr>
        <w:t>(наименование органа местного самоуправления)</w:t>
      </w:r>
    </w:p>
    <w:p w:rsidR="00000000" w:rsidRDefault="00934915">
      <w:pPr>
        <w:jc w:val="center"/>
        <w:rPr>
          <w:color w:val="000000"/>
          <w:sz w:val="20"/>
        </w:rPr>
      </w:pPr>
    </w:p>
    <w:p w:rsidR="00000000" w:rsidRDefault="00934915">
      <w:pPr>
        <w:jc w:val="both"/>
      </w:pPr>
      <w:r>
        <w:rPr>
          <w:color w:val="000000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 ___________ №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принято </w:t>
      </w:r>
      <w:proofErr w:type="gramStart"/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об отказе во вне</w:t>
      </w:r>
      <w:r>
        <w:rPr>
          <w:color w:val="000000"/>
        </w:rPr>
        <w:t>сении                                       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000000" w:rsidRDefault="00934915">
      <w:r>
        <w:rPr>
          <w:color w:val="000000"/>
        </w:rPr>
        <w:t>исправлений в уведомление.</w:t>
      </w:r>
    </w:p>
    <w:p w:rsidR="00000000" w:rsidRDefault="00934915">
      <w:pPr>
        <w:rPr>
          <w:color w:val="000000"/>
        </w:rPr>
      </w:pPr>
    </w:p>
    <w:tbl>
      <w:tblPr>
        <w:tblW w:w="5000" w:type="pct"/>
        <w:tblInd w:w="-90" w:type="dxa"/>
        <w:tblLayout w:type="fixed"/>
        <w:tblLook w:val="0000" w:firstRow="0" w:lastRow="0" w:firstColumn="0" w:lastColumn="0" w:noHBand="0" w:noVBand="0"/>
      </w:tblPr>
      <w:tblGrid>
        <w:gridCol w:w="1834"/>
        <w:gridCol w:w="4521"/>
        <w:gridCol w:w="4066"/>
      </w:tblGrid>
      <w:tr w:rsidR="00000000">
        <w:trPr>
          <w:tblHeader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934915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 xml:space="preserve">Наименование основания </w:t>
            </w:r>
            <w:proofErr w:type="gramStart"/>
            <w:r>
              <w:rPr>
                <w:color w:val="000000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000000">
        <w:trPr>
          <w:trHeight w:val="10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"а" пункта 3.11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000000">
        <w:trPr>
          <w:trHeight w:val="107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"б" пункта 3.11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отсутствие факт</w:t>
            </w:r>
            <w:r>
              <w:rPr>
                <w:color w:val="000000"/>
              </w:rPr>
              <w:t>а допущения опечатки или ошибки в уведомлении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000000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000000" w:rsidRDefault="00934915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</w:t>
      </w:r>
      <w:r>
        <w:rPr>
          <w:rFonts w:ascii="Times New Roman" w:hAnsi="Times New Roman" w:cs="Times New Roman"/>
          <w:color w:val="000000"/>
          <w:sz w:val="24"/>
          <w:szCs w:val="24"/>
        </w:rPr>
        <w:t>в досудебном порядке путем направления жалобы в _____________________________________________________________________________________________________________________________________________,а также в судебном порядке.</w:t>
      </w:r>
      <w:proofErr w:type="gramEnd"/>
    </w:p>
    <w:p w:rsidR="00000000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_________________________________________________________________________________________________________________________.</w:t>
      </w:r>
    </w:p>
    <w:p w:rsidR="00000000" w:rsidRDefault="00934915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 xml:space="preserve">(указывается информация, необходимая для устранения причин отказа во внесении исправлений в уведомление, а также иная дополнительная </w:t>
      </w:r>
      <w:r>
        <w:rPr>
          <w:rFonts w:ascii="Times New Roman" w:hAnsi="Times New Roman" w:cs="Times New Roman"/>
          <w:color w:val="000000"/>
        </w:rPr>
        <w:t>информация при наличии)</w:t>
      </w:r>
    </w:p>
    <w:p w:rsidR="00000000" w:rsidRDefault="00934915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934915">
      <w:r>
        <w:rPr>
          <w:color w:val="000000"/>
        </w:rPr>
        <w:t>Дата</w:t>
      </w:r>
    </w:p>
    <w:p w:rsidR="00000000" w:rsidRDefault="00934915">
      <w:pPr>
        <w:rPr>
          <w:color w:val="000000"/>
        </w:rPr>
      </w:pPr>
    </w:p>
    <w:p w:rsidR="00000000" w:rsidRDefault="00934915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934915">
      <w:r w:rsidRPr="00934915">
        <w:rPr>
          <w:color w:val="000000"/>
        </w:rPr>
        <w:t>*</w:t>
      </w:r>
      <w:r>
        <w:rPr>
          <w:color w:val="000000"/>
        </w:rPr>
        <w:t>*Нужное подчеркнуть</w:t>
      </w:r>
      <w:r w:rsidRPr="00934915">
        <w:rPr>
          <w:color w:val="000000"/>
        </w:rPr>
        <w:t>.</w:t>
      </w:r>
    </w:p>
    <w:p w:rsidR="00000000" w:rsidRPr="00934915" w:rsidRDefault="00934915">
      <w:pPr>
        <w:ind w:left="3528"/>
        <w:jc w:val="center"/>
        <w:rPr>
          <w:color w:val="000000"/>
        </w:rPr>
      </w:pPr>
    </w:p>
    <w:p w:rsidR="00000000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4</w:t>
      </w:r>
    </w:p>
    <w:p w:rsidR="00000000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</w:t>
      </w:r>
      <w:r>
        <w:rPr>
          <w:color w:val="000000"/>
        </w:rPr>
        <w:t>влению муниципальной услуги</w:t>
      </w:r>
    </w:p>
    <w:p w:rsidR="00000000" w:rsidRDefault="00934915">
      <w:pPr>
        <w:autoSpaceDE w:val="0"/>
        <w:jc w:val="right"/>
        <w:rPr>
          <w:bCs/>
          <w:color w:val="000000"/>
          <w:sz w:val="28"/>
          <w:szCs w:val="28"/>
        </w:rPr>
      </w:pPr>
    </w:p>
    <w:p w:rsidR="00000000" w:rsidRDefault="00934915">
      <w:pPr>
        <w:spacing w:line="240" w:lineRule="atLeast"/>
        <w:ind w:left="3686"/>
        <w:jc w:val="right"/>
      </w:pPr>
      <w:r>
        <w:rPr>
          <w:color w:val="000000"/>
        </w:rPr>
        <w:t>ФОРМА</w:t>
      </w:r>
    </w:p>
    <w:p w:rsidR="00000000" w:rsidRDefault="00934915">
      <w:pPr>
        <w:spacing w:line="240" w:lineRule="exact"/>
        <w:rPr>
          <w:color w:val="000000"/>
          <w:szCs w:val="28"/>
        </w:rPr>
      </w:pPr>
    </w:p>
    <w:p w:rsidR="00000000" w:rsidRDefault="00934915">
      <w:pPr>
        <w:spacing w:line="240" w:lineRule="exact"/>
        <w:rPr>
          <w:color w:val="000000"/>
          <w:szCs w:val="28"/>
        </w:rPr>
      </w:pPr>
    </w:p>
    <w:p w:rsidR="00000000" w:rsidRDefault="00934915">
      <w:pPr>
        <w:spacing w:line="240" w:lineRule="exact"/>
        <w:rPr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 В Л Е Н И Е</w:t>
      </w:r>
    </w:p>
    <w:p w:rsidR="00000000" w:rsidRDefault="00934915">
      <w:pPr>
        <w:spacing w:line="120" w:lineRule="exact"/>
        <w:jc w:val="center"/>
        <w:rPr>
          <w:b/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 выдаче дубликата 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уведомления о соответствии </w:t>
      </w:r>
      <w:proofErr w:type="gramStart"/>
      <w:r>
        <w:rPr>
          <w:b/>
          <w:color w:val="000000"/>
          <w:szCs w:val="28"/>
        </w:rPr>
        <w:t>указанных</w:t>
      </w:r>
      <w:proofErr w:type="gramEnd"/>
      <w:r>
        <w:rPr>
          <w:b/>
          <w:color w:val="000000"/>
          <w:szCs w:val="28"/>
        </w:rPr>
        <w:t xml:space="preserve"> и уведомлении о планируемом сносе объекта капитального строительства, уведомления о завершении сноса объекта капитального строительства*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</w:t>
      </w:r>
      <w:r>
        <w:rPr>
          <w:b/>
          <w:color w:val="000000"/>
          <w:szCs w:val="28"/>
        </w:rPr>
        <w:t>е - уведомление)</w:t>
      </w:r>
    </w:p>
    <w:p w:rsidR="00000000" w:rsidRDefault="00934915">
      <w:pPr>
        <w:spacing w:line="240" w:lineRule="atLeast"/>
        <w:rPr>
          <w:b/>
          <w:color w:val="000000"/>
          <w:szCs w:val="28"/>
        </w:rPr>
      </w:pPr>
    </w:p>
    <w:p w:rsidR="00000000" w:rsidRDefault="00934915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000000" w:rsidRDefault="00934915">
      <w:pPr>
        <w:spacing w:line="240" w:lineRule="exact"/>
        <w:rPr>
          <w:color w:val="000000"/>
          <w:szCs w:val="28"/>
        </w:rPr>
      </w:pPr>
    </w:p>
    <w:p w:rsidR="00000000" w:rsidRDefault="00934915">
      <w:pPr>
        <w:spacing w:line="240" w:lineRule="exact"/>
        <w:rPr>
          <w:color w:val="000000"/>
          <w:szCs w:val="28"/>
        </w:rPr>
      </w:pPr>
    </w:p>
    <w:p w:rsidR="00000000" w:rsidRDefault="00934915">
      <w:pPr>
        <w:tabs>
          <w:tab w:val="right" w:pos="9071"/>
        </w:tabs>
        <w:spacing w:line="240" w:lineRule="atLeast"/>
      </w:pPr>
      <w:r>
        <w:rPr>
          <w:color w:val="000000"/>
          <w:szCs w:val="28"/>
          <w:u w:val="single"/>
        </w:rPr>
        <w:t>___________________________________________________________________________________</w:t>
      </w:r>
    </w:p>
    <w:p w:rsidR="00000000" w:rsidRDefault="00934915">
      <w:pPr>
        <w:spacing w:line="240" w:lineRule="atLeast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(наименование органа местного самоуправления)</w:t>
      </w:r>
    </w:p>
    <w:p w:rsidR="00000000" w:rsidRDefault="00934915">
      <w:pPr>
        <w:spacing w:line="240" w:lineRule="atLeast"/>
        <w:jc w:val="center"/>
        <w:rPr>
          <w:color w:val="000000"/>
          <w:sz w:val="2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000000" w:rsidRDefault="00934915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284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</w:t>
            </w:r>
            <w:r>
              <w:rPr>
                <w:color w:val="000000"/>
                <w:szCs w:val="28"/>
              </w:rPr>
              <w:t>йщиком является физическое лицо: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</w:t>
            </w:r>
            <w:r>
              <w:rPr>
                <w:color w:val="000000"/>
                <w:szCs w:val="28"/>
              </w:rPr>
              <w:t>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</w:t>
            </w:r>
            <w:r>
              <w:rPr>
                <w:color w:val="000000"/>
                <w:szCs w:val="28"/>
              </w:rPr>
              <w:t>рственный регистрационный номер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000000" w:rsidRDefault="00934915">
      <w:pPr>
        <w:spacing w:line="240" w:lineRule="exact"/>
        <w:jc w:val="center"/>
        <w:rPr>
          <w:color w:val="000000"/>
          <w:szCs w:val="28"/>
        </w:rPr>
      </w:pPr>
    </w:p>
    <w:p w:rsidR="00000000" w:rsidRDefault="00934915">
      <w:pPr>
        <w:spacing w:line="240" w:lineRule="atLeast"/>
        <w:jc w:val="center"/>
      </w:pPr>
      <w:r>
        <w:rPr>
          <w:color w:val="000000"/>
          <w:szCs w:val="28"/>
        </w:rPr>
        <w:lastRenderedPageBreak/>
        <w:t>2. Сведения о выданном уведомлении</w:t>
      </w:r>
    </w:p>
    <w:p w:rsidR="00000000" w:rsidRDefault="00934915">
      <w:pPr>
        <w:spacing w:line="240" w:lineRule="exac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57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000000" w:rsidRDefault="00934915">
      <w:pPr>
        <w:spacing w:line="120" w:lineRule="exact"/>
        <w:jc w:val="center"/>
        <w:rPr>
          <w:color w:val="000000"/>
          <w:szCs w:val="28"/>
        </w:rPr>
      </w:pPr>
    </w:p>
    <w:p w:rsidR="00000000" w:rsidRDefault="00934915">
      <w:pPr>
        <w:spacing w:line="240" w:lineRule="atLeast"/>
      </w:pPr>
      <w:r>
        <w:rPr>
          <w:color w:val="000000"/>
          <w:szCs w:val="28"/>
        </w:rPr>
        <w:t xml:space="preserve">Прошу выдать дубликат уведомления </w:t>
      </w:r>
    </w:p>
    <w:p w:rsidR="00000000" w:rsidRDefault="00934915">
      <w:pPr>
        <w:spacing w:line="120" w:lineRule="exact"/>
        <w:ind w:firstLine="709"/>
        <w:rPr>
          <w:color w:val="000000"/>
          <w:szCs w:val="28"/>
        </w:rPr>
      </w:pPr>
    </w:p>
    <w:p w:rsidR="00000000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:rsidR="00000000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___________________________________</w:t>
      </w:r>
    </w:p>
    <w:p w:rsidR="00000000" w:rsidRDefault="00934915">
      <w:r>
        <w:rPr>
          <w:color w:val="000000"/>
          <w:szCs w:val="28"/>
        </w:rPr>
        <w:t>Результат</w:t>
      </w:r>
      <w:r>
        <w:rPr>
          <w:color w:val="000000"/>
          <w:szCs w:val="28"/>
        </w:rPr>
        <w:t xml:space="preserve"> рассмотрения настоящего заявления прошу: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7196"/>
        <w:gridCol w:w="3157"/>
      </w:tblGrid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</w:t>
            </w:r>
            <w:r>
              <w:rPr>
                <w:color w:val="000000"/>
                <w:szCs w:val="28"/>
              </w:rPr>
              <w:t xml:space="preserve"> и муниципальных услуг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</w:t>
            </w:r>
            <w:r>
              <w:rPr>
                <w:color w:val="000000"/>
                <w:szCs w:val="28"/>
              </w:rPr>
              <w:t>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00000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000000" w:rsidRDefault="00934915">
      <w:pPr>
        <w:spacing w:line="240" w:lineRule="exact"/>
        <w:rPr>
          <w:color w:val="000000"/>
        </w:rPr>
      </w:pPr>
    </w:p>
    <w:p w:rsidR="00000000" w:rsidRDefault="00934915">
      <w:pPr>
        <w:spacing w:line="240" w:lineRule="exact"/>
        <w:rPr>
          <w:color w:val="000000"/>
        </w:rPr>
      </w:pPr>
    </w:p>
    <w:p w:rsidR="00000000" w:rsidRDefault="00934915">
      <w:pPr>
        <w:spacing w:line="240" w:lineRule="exact"/>
        <w:rPr>
          <w:color w:val="000000"/>
        </w:rPr>
      </w:pPr>
    </w:p>
    <w:p w:rsidR="00000000" w:rsidRDefault="00934915">
      <w:pPr>
        <w:spacing w:line="240" w:lineRule="exact"/>
        <w:rPr>
          <w:color w:val="000000"/>
        </w:rPr>
      </w:pPr>
    </w:p>
    <w:p w:rsidR="00000000" w:rsidRDefault="00934915">
      <w:pPr>
        <w:spacing w:line="240" w:lineRule="exact"/>
        <w:rPr>
          <w:color w:val="000000"/>
        </w:rPr>
      </w:pPr>
    </w:p>
    <w:p w:rsidR="00000000" w:rsidRDefault="00934915">
      <w:pPr>
        <w:ind w:left="4253"/>
      </w:pPr>
      <w:r>
        <w:rPr>
          <w:color w:val="000000"/>
        </w:rPr>
        <w:t>______________   _________________</w:t>
      </w:r>
      <w:r>
        <w:rPr>
          <w:color w:val="000000"/>
        </w:rPr>
        <w:t>_________</w:t>
      </w:r>
    </w:p>
    <w:p w:rsidR="00000000" w:rsidRDefault="00934915">
      <w:pPr>
        <w:spacing w:line="240" w:lineRule="atLeast"/>
        <w:ind w:left="4253"/>
      </w:pPr>
      <w:r>
        <w:rPr>
          <w:color w:val="000000"/>
          <w:sz w:val="20"/>
        </w:rPr>
        <w:t xml:space="preserve">          </w:t>
      </w:r>
      <w:proofErr w:type="gramStart"/>
      <w:r>
        <w:rPr>
          <w:color w:val="000000"/>
          <w:sz w:val="20"/>
        </w:rPr>
        <w:t>(подпись)                       (фамилия, имя, отчество</w:t>
      </w:r>
      <w:proofErr w:type="gramEnd"/>
    </w:p>
    <w:p w:rsidR="00000000" w:rsidRDefault="00934915">
      <w:pPr>
        <w:spacing w:line="240" w:lineRule="atLeast"/>
        <w:ind w:left="4253"/>
      </w:pPr>
      <w:r>
        <w:rPr>
          <w:color w:val="000000"/>
          <w:sz w:val="20"/>
        </w:rPr>
        <w:t xml:space="preserve">                                                         </w:t>
      </w:r>
      <w:r>
        <w:rPr>
          <w:color w:val="000000"/>
          <w:sz w:val="20"/>
        </w:rPr>
        <w:t>(при наличии)</w:t>
      </w:r>
    </w:p>
    <w:p w:rsidR="00000000" w:rsidRDefault="00934915">
      <w:r>
        <w:rPr>
          <w:color w:val="000000"/>
        </w:rPr>
        <w:t>*Нужное подчеркнуть.</w:t>
      </w:r>
    </w:p>
    <w:p w:rsidR="00000000" w:rsidRDefault="00934915">
      <w:pPr>
        <w:rPr>
          <w:color w:val="000000"/>
        </w:rPr>
      </w:pPr>
    </w:p>
    <w:p w:rsidR="00000000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000000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34915">
      <w:pPr>
        <w:spacing w:line="240" w:lineRule="atLeast"/>
        <w:ind w:left="3528"/>
        <w:jc w:val="right"/>
        <w:rPr>
          <w:color w:val="000000"/>
        </w:rPr>
      </w:pPr>
    </w:p>
    <w:p w:rsidR="00000000" w:rsidRDefault="00934915">
      <w:pPr>
        <w:spacing w:line="240" w:lineRule="atLeast"/>
        <w:ind w:left="3528"/>
        <w:jc w:val="right"/>
      </w:pPr>
      <w:r>
        <w:rPr>
          <w:color w:val="000000"/>
        </w:rPr>
        <w:t>Ф</w:t>
      </w:r>
      <w:r>
        <w:rPr>
          <w:color w:val="000000"/>
        </w:rPr>
        <w:t>ОРМА</w:t>
      </w:r>
    </w:p>
    <w:p w:rsidR="00000000" w:rsidRDefault="00934915">
      <w:pPr>
        <w:rPr>
          <w:bCs/>
          <w:color w:val="000000"/>
        </w:rPr>
      </w:pPr>
    </w:p>
    <w:p w:rsidR="00000000" w:rsidRDefault="00934915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000000" w:rsidRDefault="00934915">
      <w:pPr>
        <w:spacing w:line="240" w:lineRule="atLeast"/>
        <w:ind w:left="3686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</w:t>
      </w:r>
      <w:r>
        <w:rPr>
          <w:color w:val="000000"/>
          <w:sz w:val="20"/>
        </w:rPr>
        <w:t>астройщика, ИНН*, ОГРН - для юридического лица</w:t>
      </w:r>
      <w:proofErr w:type="gramEnd"/>
    </w:p>
    <w:p w:rsidR="00000000" w:rsidRDefault="00934915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000000" w:rsidRDefault="00934915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rPr>
          <w:color w:val="000000"/>
          <w:sz w:val="20"/>
        </w:rPr>
      </w:pPr>
    </w:p>
    <w:p w:rsidR="00000000" w:rsidRDefault="00934915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bCs/>
          <w:color w:val="000000"/>
          <w:szCs w:val="28"/>
        </w:rPr>
        <w:t>в выдаче дубликата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 xml:space="preserve">уведомления о соответствии </w:t>
      </w:r>
      <w:proofErr w:type="gramStart"/>
      <w:r>
        <w:rPr>
          <w:b/>
          <w:color w:val="000000"/>
          <w:szCs w:val="28"/>
        </w:rPr>
        <w:t>указа</w:t>
      </w:r>
      <w:r>
        <w:rPr>
          <w:b/>
          <w:color w:val="000000"/>
          <w:szCs w:val="28"/>
        </w:rPr>
        <w:t>нных</w:t>
      </w:r>
      <w:proofErr w:type="gramEnd"/>
      <w:r>
        <w:rPr>
          <w:b/>
          <w:color w:val="000000"/>
          <w:szCs w:val="28"/>
        </w:rPr>
        <w:t xml:space="preserve"> и уведомлении о планируемом сносе объекта капитального строительства, уведомления о завершении сноса объекта капитального строительства**</w:t>
      </w:r>
    </w:p>
    <w:p w:rsidR="00000000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(далее – уведомление)</w:t>
      </w:r>
    </w:p>
    <w:p w:rsidR="00000000" w:rsidRDefault="00934915">
      <w:pPr>
        <w:spacing w:line="240" w:lineRule="atLeast"/>
        <w:jc w:val="center"/>
        <w:rPr>
          <w:b/>
          <w:color w:val="000000"/>
          <w:szCs w:val="28"/>
        </w:rPr>
      </w:pPr>
    </w:p>
    <w:p w:rsidR="00000000" w:rsidRDefault="00934915">
      <w:r>
        <w:rPr>
          <w:color w:val="000000"/>
        </w:rPr>
        <w:t xml:space="preserve">___________________________________________________________________________________ </w:t>
      </w:r>
    </w:p>
    <w:p w:rsidR="00000000" w:rsidRDefault="00934915">
      <w:pPr>
        <w:jc w:val="center"/>
      </w:pPr>
      <w:r>
        <w:rPr>
          <w:color w:val="000000"/>
          <w:sz w:val="20"/>
        </w:rPr>
        <w:t>(наим</w:t>
      </w:r>
      <w:r>
        <w:rPr>
          <w:color w:val="000000"/>
          <w:sz w:val="20"/>
        </w:rPr>
        <w:t>енование органа местного самоуправления)</w:t>
      </w:r>
    </w:p>
    <w:p w:rsidR="00000000" w:rsidRDefault="00934915">
      <w:pPr>
        <w:spacing w:before="60"/>
        <w:jc w:val="both"/>
      </w:pPr>
      <w:proofErr w:type="gramStart"/>
      <w:r>
        <w:rPr>
          <w:color w:val="000000"/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</w:t>
      </w:r>
      <w:proofErr w:type="gramEnd"/>
      <w:r>
        <w:rPr>
          <w:color w:val="000000"/>
          <w:szCs w:val="28"/>
        </w:rPr>
        <w:t xml:space="preserve"> дубликата уведомления.</w:t>
      </w:r>
    </w:p>
    <w:p w:rsidR="00000000" w:rsidRDefault="00934915">
      <w:pPr>
        <w:jc w:val="both"/>
      </w:pPr>
      <w:r>
        <w:rPr>
          <w:color w:val="000000"/>
          <w:sz w:val="20"/>
        </w:rPr>
        <w:t xml:space="preserve">            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000000" w:rsidRDefault="00934915">
      <w:pPr>
        <w:rPr>
          <w:color w:val="000000"/>
          <w:szCs w:val="28"/>
        </w:rPr>
      </w:pPr>
    </w:p>
    <w:tbl>
      <w:tblPr>
        <w:tblW w:w="5000" w:type="pct"/>
        <w:tblInd w:w="-90" w:type="dxa"/>
        <w:tblLayout w:type="fixed"/>
        <w:tblLook w:val="0000" w:firstRow="0" w:lastRow="0" w:firstColumn="0" w:lastColumn="0" w:noHBand="0" w:noVBand="0"/>
      </w:tblPr>
      <w:tblGrid>
        <w:gridCol w:w="1834"/>
        <w:gridCol w:w="4521"/>
        <w:gridCol w:w="4066"/>
      </w:tblGrid>
      <w:tr w:rsidR="00000000">
        <w:trPr>
          <w:trHeight w:val="1168"/>
          <w:tblHeader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934915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t>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000000">
        <w:trPr>
          <w:trHeight w:val="10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  <w:jc w:val="center"/>
            </w:pPr>
            <w:r>
              <w:rPr>
                <w:color w:val="000000"/>
              </w:rPr>
              <w:t>пункт 3.13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</w:t>
            </w:r>
            <w:r>
              <w:rPr>
                <w:color w:val="000000"/>
              </w:rPr>
              <w:t xml:space="preserve"> 1.2 Административного регламента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000000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000000" w:rsidRDefault="00934915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жалобы в ____________________________________________________________________________________________________________________________________________, а также в судебном порядке.</w:t>
      </w:r>
      <w:proofErr w:type="gramEnd"/>
    </w:p>
    <w:p w:rsidR="00000000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_____________________________________________________________________.</w:t>
      </w:r>
    </w:p>
    <w:p w:rsidR="00000000" w:rsidRDefault="00934915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000000" w:rsidRDefault="00934915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934915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934915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</w:t>
            </w:r>
            <w:r>
              <w:rPr>
                <w:color w:val="000000"/>
                <w:sz w:val="20"/>
              </w:rPr>
              <w:t>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934915">
      <w:r>
        <w:rPr>
          <w:color w:val="000000"/>
        </w:rPr>
        <w:t>Дата</w:t>
      </w:r>
    </w:p>
    <w:p w:rsidR="00000000" w:rsidRDefault="00934915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934915">
      <w:pPr>
        <w:sectPr w:rsidR="00000000"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360"/>
        </w:sectPr>
      </w:pPr>
      <w:r w:rsidRPr="00934915">
        <w:rPr>
          <w:color w:val="000000"/>
        </w:rPr>
        <w:t>*</w:t>
      </w:r>
      <w:r>
        <w:rPr>
          <w:color w:val="000000"/>
        </w:rPr>
        <w:t>*Нужное подчеркнуть</w:t>
      </w:r>
      <w:r w:rsidRPr="00934915">
        <w:rPr>
          <w:color w:val="000000"/>
        </w:rPr>
        <w:t>.</w:t>
      </w:r>
    </w:p>
    <w:p w:rsidR="00000000" w:rsidRDefault="00934915">
      <w:pPr>
        <w:autoSpaceDE w:val="0"/>
        <w:ind w:left="8080"/>
        <w:jc w:val="right"/>
      </w:pPr>
      <w:r>
        <w:rPr>
          <w:bCs/>
          <w:color w:val="000000"/>
        </w:rPr>
        <w:lastRenderedPageBreak/>
        <w:t>Приложение № 6</w:t>
      </w:r>
    </w:p>
    <w:p w:rsidR="00000000" w:rsidRDefault="00934915">
      <w:pPr>
        <w:widowControl w:val="0"/>
        <w:tabs>
          <w:tab w:val="left" w:pos="567"/>
        </w:tabs>
        <w:ind w:left="8080"/>
        <w:jc w:val="right"/>
      </w:pPr>
      <w:r>
        <w:rPr>
          <w:color w:val="000000"/>
        </w:rPr>
        <w:t>к Административному регламенту</w:t>
      </w:r>
    </w:p>
    <w:p w:rsidR="00000000" w:rsidRDefault="00934915">
      <w:pPr>
        <w:widowControl w:val="0"/>
        <w:tabs>
          <w:tab w:val="left" w:pos="0"/>
        </w:tabs>
        <w:ind w:left="8080" w:right="-1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34915">
      <w:pPr>
        <w:jc w:val="center"/>
        <w:rPr>
          <w:bCs/>
          <w:color w:val="000000"/>
          <w:sz w:val="28"/>
          <w:szCs w:val="28"/>
        </w:rPr>
      </w:pPr>
    </w:p>
    <w:p w:rsidR="00000000" w:rsidRDefault="00934915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  <w:sz w:val="28"/>
          <w:szCs w:val="28"/>
        </w:rPr>
        <w:t>Состав, последовательность и сро</w:t>
      </w:r>
      <w:r>
        <w:rPr>
          <w:b/>
          <w:color w:val="000000"/>
          <w:sz w:val="28"/>
          <w:szCs w:val="28"/>
        </w:rPr>
        <w:t>ки выполнения административных процедур (действий) при предоставлении  муниципальной услуги</w:t>
      </w:r>
    </w:p>
    <w:p w:rsidR="00000000" w:rsidRDefault="00934915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50" w:type="pct"/>
        <w:tblInd w:w="-408" w:type="dxa"/>
        <w:tblLayout w:type="fixed"/>
        <w:tblLook w:val="0000" w:firstRow="0" w:lastRow="0" w:firstColumn="0" w:lastColumn="0" w:noHBand="0" w:noVBand="0"/>
      </w:tblPr>
      <w:tblGrid>
        <w:gridCol w:w="2218"/>
        <w:gridCol w:w="3662"/>
        <w:gridCol w:w="1673"/>
        <w:gridCol w:w="1317"/>
        <w:gridCol w:w="2147"/>
        <w:gridCol w:w="1814"/>
        <w:gridCol w:w="2694"/>
      </w:tblGrid>
      <w:tr w:rsidR="00000000">
        <w:trPr>
          <w:cantSplit/>
          <w:trHeight w:val="1134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администра-тивных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действий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Должност-ное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лицо, ответственное за</w:t>
            </w:r>
            <w:r>
              <w:rPr>
                <w:rFonts w:eastAsia="Calibri"/>
                <w:color w:val="000000"/>
              </w:rPr>
              <w:t xml:space="preserve"> выполнение административного действия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 xml:space="preserve">Место выполнения </w:t>
            </w:r>
            <w:proofErr w:type="gramStart"/>
            <w:r>
              <w:rPr>
                <w:rFonts w:eastAsia="Calibri"/>
                <w:color w:val="000000"/>
              </w:rPr>
              <w:t>административно-</w:t>
            </w:r>
            <w:proofErr w:type="spellStart"/>
            <w:r>
              <w:rPr>
                <w:rFonts w:eastAsia="Calibri"/>
                <w:color w:val="000000"/>
              </w:rPr>
              <w:t>го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действия/ используемая информационная система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</w:tbl>
    <w:p w:rsidR="00000000" w:rsidRDefault="00934915">
      <w:pPr>
        <w:ind w:left="9204" w:right="-598"/>
        <w:rPr>
          <w:color w:val="000000"/>
          <w:sz w:val="2"/>
          <w:szCs w:val="2"/>
        </w:rPr>
      </w:pPr>
    </w:p>
    <w:tbl>
      <w:tblPr>
        <w:tblW w:w="5250" w:type="pct"/>
        <w:tblInd w:w="-408" w:type="dxa"/>
        <w:tblLayout w:type="fixed"/>
        <w:tblLook w:val="0000" w:firstRow="0" w:lastRow="0" w:firstColumn="0" w:lastColumn="0" w:noHBand="0" w:noVBand="0"/>
      </w:tblPr>
      <w:tblGrid>
        <w:gridCol w:w="2216"/>
        <w:gridCol w:w="3661"/>
        <w:gridCol w:w="1669"/>
        <w:gridCol w:w="9"/>
        <w:gridCol w:w="1271"/>
        <w:gridCol w:w="47"/>
        <w:gridCol w:w="2100"/>
        <w:gridCol w:w="47"/>
        <w:gridCol w:w="1765"/>
        <w:gridCol w:w="47"/>
        <w:gridCol w:w="2480"/>
        <w:gridCol w:w="39"/>
        <w:gridCol w:w="41"/>
        <w:gridCol w:w="41"/>
        <w:gridCol w:w="41"/>
        <w:gridCol w:w="41"/>
        <w:gridCol w:w="10"/>
      </w:tblGrid>
      <w:tr w:rsidR="00000000">
        <w:trPr>
          <w:tblHeader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Проверка документов и регистрация заяв</w:t>
            </w:r>
            <w:r>
              <w:rPr>
                <w:rFonts w:eastAsia="Calibri"/>
                <w:color w:val="000000"/>
              </w:rPr>
              <w:t>ления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541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Поступление уведомления и документов для предоставления  муниципальной услуги в Уполномоченный орган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 Админист</w:t>
            </w:r>
            <w:r>
              <w:rPr>
                <w:rFonts w:eastAsia="Calibri"/>
                <w:color w:val="000000"/>
              </w:rPr>
              <w:t>ративного регламента</w:t>
            </w:r>
          </w:p>
          <w:p w:rsidR="00000000" w:rsidRDefault="00934915">
            <w:pPr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r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roofErr w:type="gramStart"/>
            <w:r>
              <w:rPr>
                <w:color w:val="000000"/>
              </w:rPr>
              <w:t>Уполномоченного органа, ответственное за предоставление  муниципальной услуги</w:t>
            </w:r>
            <w:proofErr w:type="gramEnd"/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jc w:val="both"/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000000" w:rsidRDefault="0093491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–</w:t>
            </w:r>
          </w:p>
          <w:p w:rsidR="00000000" w:rsidRDefault="00934915">
            <w:pPr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000000" w:rsidRDefault="00934915">
            <w:r>
              <w:rPr>
                <w:color w:val="000000"/>
              </w:rPr>
              <w:t xml:space="preserve">назначение должностного </w:t>
            </w:r>
            <w:r>
              <w:rPr>
                <w:color w:val="000000"/>
              </w:rPr>
              <w:t>лица, ответственного за предоставление муниципальной услуги, и передача ему документов</w:t>
            </w:r>
          </w:p>
          <w:p w:rsidR="00000000" w:rsidRDefault="00934915">
            <w:pPr>
              <w:pStyle w:val="aff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691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75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Регистрация заявления, в случае отсутствия основани</w:t>
            </w:r>
            <w:r>
              <w:rPr>
                <w:rFonts w:eastAsia="Calibri"/>
                <w:color w:val="000000"/>
              </w:rPr>
              <w:t xml:space="preserve">й для отказа в приеме документов 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 xml:space="preserve">Уполномоченный орган/ГИС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26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пакет зарегистрированных документов, поступивших должностному ли</w:t>
            </w:r>
            <w:r>
              <w:rPr>
                <w:color w:val="000000"/>
              </w:rPr>
              <w:t>цу,</w:t>
            </w:r>
          </w:p>
          <w:p w:rsidR="00000000" w:rsidRDefault="00934915">
            <w:proofErr w:type="gramStart"/>
            <w:r>
              <w:rPr>
                <w:color w:val="000000"/>
              </w:rPr>
              <w:t>ответственному</w:t>
            </w:r>
            <w:proofErr w:type="gramEnd"/>
            <w:r>
              <w:rPr>
                <w:color w:val="000000"/>
              </w:rPr>
              <w:t xml:space="preserve"> за предоставление муниципальной услуги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Уполномоченный орган/ГИС/ ПГС / СМЭВ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направление межведомственного запроса в органы (организации), предоставляющие</w:t>
            </w:r>
            <w:r>
              <w:rPr>
                <w:color w:val="000000"/>
              </w:rPr>
              <w:t xml:space="preserve"> документы (сведения), предусмотренные пунктом 2.13 Административного регламента, в том числе с использованием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5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3 рабочих дня со дня направления межведомств</w:t>
            </w:r>
            <w:r>
              <w:rPr>
                <w:color w:val="000000"/>
              </w:rPr>
              <w:t xml:space="preserve">енного запроса в орган или организацию, предоставляющие документ и </w:t>
            </w:r>
            <w:r>
              <w:rPr>
                <w:color w:val="000000"/>
              </w:rPr>
              <w:lastRenderedPageBreak/>
              <w:t xml:space="preserve">информацию, если иные сроки не предусмотрены законодательством РФ и субъекта РФ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 </w:t>
            </w:r>
            <w:r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roofErr w:type="gramStart"/>
            <w:r>
              <w:rPr>
                <w:rFonts w:eastAsia="Calibri"/>
                <w:color w:val="000000"/>
              </w:rPr>
              <w:lastRenderedPageBreak/>
              <w:t>Уполномоченны</w:t>
            </w:r>
            <w:r>
              <w:rPr>
                <w:rFonts w:eastAsia="Calibri"/>
                <w:color w:val="000000"/>
              </w:rPr>
              <w:t>й орган) /ГИС/ ПГС / СМЭВ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–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получение документов (сведений), необходимых для предоставления  муниципальной услуги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23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1101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000000" w:rsidRDefault="00934915">
            <w:pPr>
              <w:ind w:left="34"/>
            </w:pPr>
            <w:proofErr w:type="gramStart"/>
            <w:r>
              <w:rPr>
                <w:color w:val="000000"/>
              </w:rPr>
              <w:t>ответственному</w:t>
            </w:r>
            <w:proofErr w:type="gramEnd"/>
            <w:r>
              <w:rPr>
                <w:color w:val="000000"/>
              </w:rPr>
              <w:t xml:space="preserve"> за предостав</w:t>
            </w:r>
            <w:r>
              <w:rPr>
                <w:color w:val="000000"/>
              </w:rPr>
              <w:t>ление муниципальной услуги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Проверка соответствия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До 4 рабочих дней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</w:t>
            </w:r>
            <w:r>
              <w:rPr>
                <w:color w:val="000000"/>
              </w:rPr>
              <w:t>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roofErr w:type="gramStart"/>
            <w:r>
              <w:rPr>
                <w:rFonts w:eastAsia="Calibri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проект результата предоставления  муниципальной услуги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59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Принятие решения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1110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ind w:left="34"/>
            </w:pPr>
            <w:r>
              <w:rPr>
                <w:rFonts w:eastAsia="Calibri"/>
                <w:color w:val="000000"/>
              </w:rPr>
              <w:t>проект результата предост</w:t>
            </w:r>
            <w:r>
              <w:rPr>
                <w:rFonts w:eastAsia="Calibri"/>
                <w:color w:val="000000"/>
              </w:rPr>
              <w:t xml:space="preserve">авления муниципальной услуги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 xml:space="preserve">Принятие решения о предоставления  муниципальной услуги </w:t>
            </w:r>
          </w:p>
          <w:p w:rsidR="00000000" w:rsidRDefault="00934915">
            <w:pPr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r>
              <w:rPr>
                <w:rFonts w:eastAsia="Calibri"/>
                <w:color w:val="000000"/>
              </w:rPr>
              <w:t>До 1 часа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 муниципальной услуги;</w:t>
            </w:r>
          </w:p>
          <w:p w:rsidR="00000000" w:rsidRDefault="00934915">
            <w:r>
              <w:rPr>
                <w:rFonts w:eastAsia="Calibri"/>
                <w:color w:val="000000"/>
              </w:rPr>
              <w:t>Руководитель Уполномоченного органа</w:t>
            </w:r>
            <w:proofErr w:type="gramStart"/>
            <w:r>
              <w:rPr>
                <w:rFonts w:eastAsia="Calibri"/>
                <w:color w:val="000000"/>
              </w:rPr>
              <w:t>)и</w:t>
            </w:r>
            <w:proofErr w:type="gramEnd"/>
            <w:r>
              <w:rPr>
                <w:rFonts w:eastAsia="Calibri"/>
                <w:color w:val="000000"/>
              </w:rPr>
              <w:t>ли иное уполномоченное им</w:t>
            </w:r>
            <w:r>
              <w:rPr>
                <w:rFonts w:eastAsia="Calibri"/>
                <w:color w:val="000000"/>
              </w:rPr>
              <w:t xml:space="preserve"> лицо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roofErr w:type="gramStart"/>
            <w:r>
              <w:rPr>
                <w:rFonts w:eastAsia="Calibri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–</w:t>
            </w:r>
          </w:p>
          <w:p w:rsidR="00000000" w:rsidRDefault="00934915">
            <w:pPr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00000" w:rsidRDefault="00934915">
            <w:pPr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4395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Формирование решения о предоставлении муниц</w:t>
            </w:r>
            <w:r>
              <w:rPr>
                <w:rFonts w:eastAsia="Calibri"/>
                <w:color w:val="000000"/>
              </w:rPr>
              <w:t xml:space="preserve">ипальной услуги </w:t>
            </w:r>
          </w:p>
          <w:p w:rsidR="00000000" w:rsidRDefault="00934915">
            <w:pPr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678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00000">
        <w:trPr>
          <w:trHeight w:val="1040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Формиро</w:t>
            </w:r>
            <w:r>
              <w:rPr>
                <w:rFonts w:eastAsia="Calibri"/>
                <w:color w:val="000000"/>
              </w:rPr>
              <w:t>вание решения об отказе в предоставлении муниципальной услуги</w:t>
            </w: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20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76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34"/>
            </w:pPr>
            <w:r>
              <w:rPr>
                <w:rFonts w:eastAsia="Calibri"/>
                <w:color w:val="000000"/>
              </w:rPr>
              <w:t>формирование и регистрация результата 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32"/>
            </w:pPr>
            <w:r>
              <w:rPr>
                <w:rFonts w:eastAsia="Calibri"/>
                <w:color w:val="000000"/>
              </w:rPr>
              <w:t>Регистрац</w:t>
            </w:r>
            <w:r>
              <w:rPr>
                <w:rFonts w:eastAsia="Calibri"/>
                <w:color w:val="000000"/>
              </w:rPr>
              <w:t xml:space="preserve">ия результата предоставления  муниципальной услуги </w:t>
            </w:r>
          </w:p>
          <w:p w:rsidR="00000000" w:rsidRDefault="00934915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29"/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28"/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28"/>
            </w:pPr>
            <w:proofErr w:type="gramStart"/>
            <w:r>
              <w:rPr>
                <w:rFonts w:eastAsia="Calibri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ind w:left="47"/>
            </w:pPr>
            <w:r>
              <w:rPr>
                <w:rFonts w:eastAsia="Calibri"/>
                <w:color w:val="000000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000000">
        <w:trPr>
          <w:trHeight w:val="809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электронног</w:t>
            </w:r>
            <w:r>
              <w:rPr>
                <w:rFonts w:eastAsia="Calibri"/>
                <w:color w:val="000000"/>
              </w:rPr>
              <w:t>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000000" w:rsidRDefault="0093491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color w:val="000000"/>
              </w:rPr>
              <w:t>должностное</w:t>
            </w:r>
            <w:r>
              <w:rPr>
                <w:color w:val="000000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roofErr w:type="gramStart"/>
            <w:r>
              <w:rPr>
                <w:rFonts w:eastAsia="Calibri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 муниципальной услуги в многофункциональном центре, а также подача Запроса через мног</w:t>
            </w:r>
            <w:r>
              <w:rPr>
                <w:rFonts w:eastAsia="Calibri"/>
                <w:color w:val="000000"/>
              </w:rPr>
              <w:t>офункциональный центр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r>
              <w:rPr>
                <w:rFonts w:eastAsia="Calibri"/>
                <w:color w:val="000000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00000" w:rsidRDefault="00934915">
            <w:r>
              <w:rPr>
                <w:rFonts w:eastAsia="Calibri"/>
                <w:color w:val="000000"/>
              </w:rPr>
              <w:t>внесение сведений в ГИС о выдаче результата  муниципал</w:t>
            </w:r>
            <w:r>
              <w:rPr>
                <w:rFonts w:eastAsia="Calibri"/>
                <w:color w:val="000000"/>
              </w:rPr>
              <w:t>ьной услуги</w:t>
            </w:r>
          </w:p>
        </w:tc>
      </w:tr>
      <w:tr w:rsidR="00000000">
        <w:trPr>
          <w:trHeight w:val="243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ind w:lef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32"/>
            </w:pPr>
            <w:r>
              <w:rPr>
                <w:rFonts w:eastAsia="Calibri"/>
                <w:color w:val="000000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29"/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муниципальн</w:t>
            </w:r>
            <w:r>
              <w:rPr>
                <w:rFonts w:eastAsia="Calibri"/>
                <w:color w:val="000000"/>
              </w:rPr>
              <w:lastRenderedPageBreak/>
              <w:t>ой услуги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28"/>
            </w:pPr>
            <w:r>
              <w:rPr>
                <w:color w:val="000000"/>
              </w:rPr>
              <w:lastRenderedPageBreak/>
              <w:t>должностное лицо Уполномоченного органа, ответстве</w:t>
            </w:r>
            <w:r>
              <w:rPr>
                <w:color w:val="000000"/>
              </w:rPr>
              <w:lastRenderedPageBreak/>
              <w:t>нное за предоставлени</w:t>
            </w:r>
            <w:r>
              <w:rPr>
                <w:color w:val="000000"/>
              </w:rPr>
              <w:t>е 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ind w:left="28"/>
            </w:pPr>
            <w:r>
              <w:rPr>
                <w:rFonts w:eastAsia="Calibri"/>
                <w:color w:val="000000"/>
              </w:rPr>
              <w:lastRenderedPageBreak/>
              <w:t>ГИС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915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915">
            <w:pPr>
              <w:autoSpaceDE w:val="0"/>
              <w:jc w:val="both"/>
            </w:pPr>
            <w:r>
              <w:rPr>
                <w:color w:val="000000"/>
              </w:rPr>
              <w:t>Результат  муниципальной услуги, направленный заявителю в личный кабинет на Единый портал</w:t>
            </w:r>
          </w:p>
        </w:tc>
      </w:tr>
    </w:tbl>
    <w:p w:rsidR="00000000" w:rsidRDefault="00934915">
      <w:pPr>
        <w:widowControl w:val="0"/>
        <w:rPr>
          <w:color w:val="000000"/>
          <w:sz w:val="20"/>
          <w:szCs w:val="20"/>
        </w:rPr>
      </w:pPr>
    </w:p>
    <w:p w:rsidR="00000000" w:rsidRDefault="00934915">
      <w:pPr>
        <w:jc w:val="center"/>
      </w:pPr>
    </w:p>
    <w:sectPr w:rsidR="00000000">
      <w:pgSz w:w="16838" w:h="11906" w:orient="landscape"/>
      <w:pgMar w:top="1276" w:right="1134" w:bottom="567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915"/>
    <w:rsid w:val="009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c">
    <w:name w:val="annotation subject"/>
    <w:basedOn w:val="15"/>
    <w:next w:val="15"/>
    <w:rPr>
      <w:b/>
      <w:bCs/>
    </w:rPr>
  </w:style>
  <w:style w:type="paragraph" w:customStyle="1" w:styleId="afd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val="ru-RU"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15579</Words>
  <Characters>88804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2022-10-11T11:55:00Z</cp:lastPrinted>
  <dcterms:created xsi:type="dcterms:W3CDTF">2022-10-11T11:56:00Z</dcterms:created>
  <dcterms:modified xsi:type="dcterms:W3CDTF">2022-10-11T11:56:00Z</dcterms:modified>
</cp:coreProperties>
</file>