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D" w:rsidRPr="00EB1DED" w:rsidRDefault="00094A20" w:rsidP="00EB1DED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CD" w:rsidRPr="004D3A6B" w:rsidRDefault="008E4ECD" w:rsidP="00EB1DE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E4ECD" w:rsidRPr="004D3A6B" w:rsidRDefault="008E4ECD" w:rsidP="00EB1DE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E4ECD" w:rsidRPr="004D3A6B" w:rsidRDefault="008E4ECD" w:rsidP="00EB1DE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E4ECD" w:rsidRPr="004D3A6B" w:rsidRDefault="008E4ECD" w:rsidP="00EB1DE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E4ECD" w:rsidRPr="004D3A6B" w:rsidRDefault="008E4ECD" w:rsidP="00EB1DE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E4ECD" w:rsidRPr="00D364F3" w:rsidRDefault="008E4ECD" w:rsidP="00EB1D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E4ECD" w:rsidRDefault="008E4ECD" w:rsidP="00EB1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4.55pt;margin-top:-.2pt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" o:allowincell="f" strokecolor="white" strokeweight="2pt">
                <v:textbox inset="1pt,1pt,1pt,1pt">
                  <w:txbxContent>
                    <w:p w:rsidR="008E4ECD" w:rsidRPr="004D3A6B" w:rsidRDefault="008E4ECD" w:rsidP="00EB1DE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E4ECD" w:rsidRPr="004D3A6B" w:rsidRDefault="008E4ECD" w:rsidP="00EB1DE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E4ECD" w:rsidRPr="004D3A6B" w:rsidRDefault="008E4ECD" w:rsidP="00EB1DE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E4ECD" w:rsidRPr="004D3A6B" w:rsidRDefault="008E4ECD" w:rsidP="00EB1DE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E4ECD" w:rsidRPr="004D3A6B" w:rsidRDefault="008E4ECD" w:rsidP="00EB1DE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E4ECD" w:rsidRPr="00D364F3" w:rsidRDefault="008E4ECD" w:rsidP="00EB1DE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E4ECD" w:rsidRDefault="008E4ECD" w:rsidP="00EB1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CD" w:rsidRDefault="008E4ECD" w:rsidP="00EB1D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E4ECD" w:rsidRPr="004D3A6B" w:rsidRDefault="008E4ECD" w:rsidP="00EB1DE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E4ECD" w:rsidRPr="004D3A6B" w:rsidRDefault="008E4ECD" w:rsidP="00EB1DE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E4ECD" w:rsidRPr="004D3A6B" w:rsidRDefault="008E4ECD" w:rsidP="00EB1DE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E4ECD" w:rsidRPr="004D3A6B" w:rsidRDefault="008E4ECD" w:rsidP="00EB1DE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E4ECD" w:rsidRDefault="008E4ECD" w:rsidP="00EB1DE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aEHAIAAE8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" strokecolor="white" strokeweight="2pt">
                <v:textbox inset="1pt,1pt,1pt,1pt">
                  <w:txbxContent>
                    <w:p w:rsidR="008E4ECD" w:rsidRDefault="008E4ECD" w:rsidP="00EB1DE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E4ECD" w:rsidRPr="004D3A6B" w:rsidRDefault="008E4ECD" w:rsidP="00EB1DE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E4ECD" w:rsidRPr="004D3A6B" w:rsidRDefault="008E4ECD" w:rsidP="00EB1DE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E4ECD" w:rsidRPr="004D3A6B" w:rsidRDefault="008E4ECD" w:rsidP="00EB1DE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E4ECD" w:rsidRPr="004D3A6B" w:rsidRDefault="008E4ECD" w:rsidP="00EB1DE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8E4ECD" w:rsidRDefault="008E4ECD" w:rsidP="00EB1DE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1DED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0730" cy="892175"/>
            <wp:effectExtent l="0" t="0" r="0" b="0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ED" w:rsidRPr="00CE6E55" w:rsidRDefault="00EB1DED" w:rsidP="00EB1DED">
      <w:pPr>
        <w:jc w:val="center"/>
        <w:rPr>
          <w:sz w:val="18"/>
          <w:lang w:val="en-US" w:eastAsia="ru-RU"/>
        </w:rPr>
      </w:pPr>
    </w:p>
    <w:p w:rsidR="00EB1DED" w:rsidRPr="00086047" w:rsidRDefault="00EB1DED" w:rsidP="00EB1DED">
      <w:pPr>
        <w:keepNext/>
        <w:numPr>
          <w:ilvl w:val="0"/>
          <w:numId w:val="1"/>
        </w:numPr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086047"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086047">
        <w:rPr>
          <w:rFonts w:ascii="Arial" w:hAnsi="Arial" w:cs="Arial"/>
          <w:b/>
          <w:i/>
          <w:color w:val="000000"/>
          <w:sz w:val="26"/>
          <w:szCs w:val="26"/>
          <w:lang w:eastAsia="ru-RU"/>
        </w:rPr>
        <w:t xml:space="preserve">  О  С  Т  А  Н  О  В  Л  Е  Н  И  Е   </w:t>
      </w:r>
    </w:p>
    <w:p w:rsidR="00EB1DED" w:rsidRPr="00086047" w:rsidRDefault="00EB1DED" w:rsidP="00EB1DED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i/>
          <w:color w:val="000000"/>
          <w:szCs w:val="20"/>
          <w:lang w:eastAsia="ru-RU"/>
        </w:rPr>
      </w:pPr>
      <w:r w:rsidRPr="00086047">
        <w:rPr>
          <w:rFonts w:ascii="Arial" w:hAnsi="Arial" w:cs="Arial"/>
          <w:b/>
          <w:i/>
          <w:color w:val="000000"/>
          <w:szCs w:val="20"/>
          <w:lang w:eastAsia="ru-RU"/>
        </w:rPr>
        <w:t>АДМИНИСТРАЦИИ   МУНИЦИПАЛЬНОГО  ОБРАЗОВАНИЯ</w:t>
      </w:r>
    </w:p>
    <w:p w:rsidR="00EB1DED" w:rsidRPr="00086047" w:rsidRDefault="00EB1DED" w:rsidP="00EB1DED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i/>
          <w:color w:val="FF0000"/>
          <w:szCs w:val="20"/>
          <w:lang w:eastAsia="ru-RU"/>
        </w:rPr>
      </w:pPr>
      <w:r w:rsidRPr="00086047">
        <w:rPr>
          <w:rFonts w:ascii="Arial" w:hAnsi="Arial" w:cs="Arial"/>
          <w:b/>
          <w:i/>
          <w:color w:val="000000"/>
          <w:szCs w:val="20"/>
          <w:lang w:eastAsia="ru-RU"/>
        </w:rPr>
        <w:t xml:space="preserve"> «КРАСНОГВАРДЕЙСКИЙ  РАЙОН»</w:t>
      </w:r>
    </w:p>
    <w:p w:rsidR="00EB1DED" w:rsidRPr="00EB1DED" w:rsidRDefault="00094A20" w:rsidP="00EB1DED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mI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7Optk0S0E0OpwlpBgKjXX+C9cdCkGJJXCOwOS4cT4QIcWQEv6j9FpI&#10;GcWWCvUlfpiBewC6M9C6tyIWOy0FC4mhxNn9rpIWHUmwTnxih3Byn2b1QbEI3HLCVtfYEyEvMRCR&#10;KuBBW0DtGl288esxfVzNV/N8lE9mq1Ge1vXo87rKR7N19jCtP9VVVWe/A7UsL1rBGFeB3eDTLH+b&#10;D6435uKwm1NvI0leo8fZAdnhHUlHXYOUF1PsNDtv7aA3WDMmX69R8P79HuL7y778Aw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AddpiB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B1DED" w:rsidRPr="00EB1DED" w:rsidRDefault="00EB1DED" w:rsidP="00EB1DED">
      <w:pPr>
        <w:keepNext/>
        <w:numPr>
          <w:ilvl w:val="0"/>
          <w:numId w:val="1"/>
        </w:numPr>
        <w:outlineLvl w:val="6"/>
        <w:rPr>
          <w:rFonts w:ascii="Book Antiqua" w:hAnsi="Book Antiqua"/>
          <w:b/>
          <w:i/>
          <w:sz w:val="8"/>
          <w:szCs w:val="20"/>
          <w:u w:val="single"/>
          <w:lang w:eastAsia="ru-RU"/>
        </w:rPr>
      </w:pPr>
    </w:p>
    <w:p w:rsidR="00EB1DED" w:rsidRPr="00EB1DED" w:rsidRDefault="00EB1DED" w:rsidP="00EB1DED">
      <w:pPr>
        <w:keepNext/>
        <w:numPr>
          <w:ilvl w:val="0"/>
          <w:numId w:val="1"/>
        </w:numPr>
        <w:outlineLvl w:val="6"/>
        <w:rPr>
          <w:rFonts w:ascii="Century Schoolbook" w:hAnsi="Century Schoolbook"/>
          <w:b/>
          <w:i/>
          <w:u w:val="single"/>
          <w:lang w:eastAsia="ru-RU"/>
        </w:rPr>
      </w:pPr>
      <w:r w:rsidRPr="00EB1DED">
        <w:rPr>
          <w:rFonts w:ascii="Century Schoolbook" w:hAnsi="Century Schoolbook"/>
          <w:b/>
          <w:i/>
          <w:u w:val="single"/>
          <w:lang w:eastAsia="ru-RU"/>
        </w:rPr>
        <w:t xml:space="preserve">От </w:t>
      </w:r>
      <w:r w:rsidR="008D3F94">
        <w:rPr>
          <w:rFonts w:ascii="Century Schoolbook" w:hAnsi="Century Schoolbook"/>
          <w:b/>
          <w:i/>
          <w:u w:val="single"/>
          <w:lang w:eastAsia="ru-RU"/>
        </w:rPr>
        <w:t>15.08.2022г.</w:t>
      </w:r>
      <w:r w:rsidRPr="00EB1DED">
        <w:rPr>
          <w:rFonts w:ascii="Century Schoolbook" w:hAnsi="Century Schoolbook"/>
          <w:b/>
          <w:i/>
          <w:u w:val="single"/>
          <w:lang w:eastAsia="ru-RU"/>
        </w:rPr>
        <w:t xml:space="preserve"> </w:t>
      </w:r>
      <w:r w:rsidRPr="00EB1DED">
        <w:rPr>
          <w:rFonts w:ascii="Century Schoolbook" w:hAnsi="Century Schoolbook" w:cs="Arial"/>
          <w:b/>
          <w:i/>
          <w:u w:val="single"/>
          <w:lang w:eastAsia="ru-RU"/>
        </w:rPr>
        <w:t xml:space="preserve">№ </w:t>
      </w:r>
      <w:r w:rsidR="008D3F94">
        <w:rPr>
          <w:rFonts w:ascii="Century Schoolbook" w:hAnsi="Century Schoolbook" w:cs="Arial"/>
          <w:b/>
          <w:i/>
          <w:u w:val="single"/>
          <w:lang w:eastAsia="ru-RU"/>
        </w:rPr>
        <w:t>625</w:t>
      </w:r>
    </w:p>
    <w:p w:rsidR="00EB1DED" w:rsidRPr="00EB1DED" w:rsidRDefault="00EB1DED" w:rsidP="00EB1DED">
      <w:pPr>
        <w:keepNext/>
        <w:numPr>
          <w:ilvl w:val="0"/>
          <w:numId w:val="1"/>
        </w:numPr>
        <w:outlineLvl w:val="7"/>
        <w:rPr>
          <w:b/>
          <w:i/>
          <w:lang w:eastAsia="ru-RU"/>
        </w:rPr>
      </w:pPr>
      <w:r w:rsidRPr="00EB1DED">
        <w:rPr>
          <w:b/>
          <w:i/>
          <w:lang w:eastAsia="ru-RU"/>
        </w:rPr>
        <w:t>с. Красногвардейское</w:t>
      </w:r>
    </w:p>
    <w:p w:rsidR="00EA2BCA" w:rsidRDefault="00EA2BCA">
      <w:pPr>
        <w:jc w:val="both"/>
        <w:rPr>
          <w:b/>
          <w:sz w:val="28"/>
          <w:szCs w:val="28"/>
        </w:rPr>
      </w:pPr>
    </w:p>
    <w:p w:rsidR="00F0196F" w:rsidRPr="00F0196F" w:rsidRDefault="00F0196F" w:rsidP="00F0196F">
      <w:pPr>
        <w:pStyle w:val="1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019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E348D2">
        <w:rPr>
          <w:rFonts w:ascii="Times New Roman" w:hAnsi="Times New Roman" w:cs="Times New Roman"/>
          <w:b/>
          <w:sz w:val="28"/>
          <w:szCs w:val="28"/>
          <w:lang w:eastAsia="ru-RU"/>
        </w:rPr>
        <w:t>дополнения</w:t>
      </w:r>
      <w:r w:rsidRPr="00F019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</w:t>
      </w:r>
      <w:r w:rsidR="00E348D2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F019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МО «Красногвардейский район» № 603 от 29.10.2013г. </w:t>
      </w:r>
      <w:r w:rsidR="006B779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0196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</w:t>
      </w:r>
      <w:r w:rsidR="006B77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F0196F" w:rsidRPr="00F0196F" w:rsidRDefault="00F0196F" w:rsidP="00F0196F">
      <w:pPr>
        <w:jc w:val="both"/>
        <w:rPr>
          <w:b/>
          <w:sz w:val="28"/>
          <w:szCs w:val="28"/>
          <w:lang w:eastAsia="ru-RU"/>
        </w:rPr>
      </w:pPr>
    </w:p>
    <w:p w:rsidR="00F0196F" w:rsidRPr="00F0196F" w:rsidRDefault="00394A2D" w:rsidP="00F0196F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F0196F" w:rsidRPr="00F0196F">
        <w:rPr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</w:t>
      </w:r>
      <w:r w:rsidR="00F0196F" w:rsidRPr="00F0196F">
        <w:rPr>
          <w:color w:val="000000"/>
          <w:sz w:val="28"/>
          <w:szCs w:val="28"/>
          <w:lang w:eastAsia="ru-RU"/>
        </w:rPr>
        <w:t>руководствуясь постановлением администрации МО «Красногвардейский район» № </w:t>
      </w:r>
      <w:r w:rsidR="00E348D2">
        <w:rPr>
          <w:color w:val="000000"/>
          <w:sz w:val="28"/>
          <w:szCs w:val="28"/>
          <w:lang w:eastAsia="ru-RU"/>
        </w:rPr>
        <w:t xml:space="preserve">404 от 27.05.2022г. «О порядке </w:t>
      </w:r>
      <w:r w:rsidR="00F0196F" w:rsidRPr="00F0196F">
        <w:rPr>
          <w:color w:val="000000"/>
          <w:sz w:val="28"/>
          <w:szCs w:val="28"/>
          <w:lang w:eastAsia="ru-RU"/>
        </w:rPr>
        <w:t>разработк</w:t>
      </w:r>
      <w:r w:rsidR="00E348D2">
        <w:rPr>
          <w:color w:val="000000"/>
          <w:sz w:val="28"/>
          <w:szCs w:val="28"/>
          <w:lang w:eastAsia="ru-RU"/>
        </w:rPr>
        <w:t>и</w:t>
      </w:r>
      <w:r w:rsidR="00F0196F" w:rsidRPr="00F0196F">
        <w:rPr>
          <w:color w:val="000000"/>
          <w:sz w:val="28"/>
          <w:szCs w:val="28"/>
          <w:lang w:eastAsia="ru-RU"/>
        </w:rPr>
        <w:t xml:space="preserve"> и утверждении административных регламентов предоставления муниципальных услуг»</w:t>
      </w:r>
      <w:r w:rsidR="00F0196F" w:rsidRPr="00F0196F">
        <w:rPr>
          <w:sz w:val="28"/>
          <w:szCs w:val="28"/>
          <w:lang w:eastAsia="ru-RU"/>
        </w:rPr>
        <w:t xml:space="preserve"> и Уставом МО «Красногвардейский район»</w:t>
      </w:r>
    </w:p>
    <w:p w:rsidR="00F0196F" w:rsidRPr="00F0196F" w:rsidRDefault="00F0196F" w:rsidP="00F0196F">
      <w:pPr>
        <w:jc w:val="both"/>
        <w:rPr>
          <w:b/>
          <w:sz w:val="28"/>
          <w:szCs w:val="28"/>
          <w:lang w:eastAsia="ru-RU"/>
        </w:rPr>
      </w:pPr>
    </w:p>
    <w:p w:rsidR="00F0196F" w:rsidRDefault="00F0196F" w:rsidP="00F0196F">
      <w:pPr>
        <w:jc w:val="center"/>
        <w:rPr>
          <w:b/>
          <w:sz w:val="28"/>
          <w:szCs w:val="28"/>
          <w:lang w:eastAsia="ru-RU"/>
        </w:rPr>
      </w:pPr>
      <w:r w:rsidRPr="00F0196F">
        <w:rPr>
          <w:b/>
          <w:sz w:val="28"/>
          <w:szCs w:val="28"/>
          <w:lang w:eastAsia="ru-RU"/>
        </w:rPr>
        <w:t>ПОСТАНОВЛЯЮ:</w:t>
      </w:r>
    </w:p>
    <w:p w:rsidR="006B7796" w:rsidRPr="00F0196F" w:rsidRDefault="006B7796" w:rsidP="00F0196F">
      <w:pPr>
        <w:jc w:val="center"/>
        <w:rPr>
          <w:b/>
          <w:sz w:val="28"/>
          <w:szCs w:val="28"/>
          <w:lang w:eastAsia="ru-RU"/>
        </w:rPr>
      </w:pPr>
    </w:p>
    <w:p w:rsidR="00794A1A" w:rsidRPr="00794A1A" w:rsidRDefault="00794A1A" w:rsidP="00794A1A">
      <w:pPr>
        <w:pStyle w:val="1"/>
        <w:numPr>
          <w:ilvl w:val="0"/>
          <w:numId w:val="0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0196F" w:rsidRPr="00794A1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196F" w:rsidRPr="00794A1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E348D2">
        <w:rPr>
          <w:rFonts w:ascii="Times New Roman" w:hAnsi="Times New Roman" w:cs="Times New Roman"/>
          <w:sz w:val="28"/>
          <w:szCs w:val="28"/>
        </w:rPr>
        <w:t>Внести следующее д</w:t>
      </w:r>
      <w:r w:rsidR="001E30AE">
        <w:rPr>
          <w:rFonts w:ascii="Times New Roman" w:hAnsi="Times New Roman" w:cs="Times New Roman"/>
          <w:sz w:val="28"/>
          <w:szCs w:val="28"/>
        </w:rPr>
        <w:t>ополнени</w:t>
      </w:r>
      <w:r w:rsidR="00E348D2">
        <w:rPr>
          <w:rFonts w:ascii="Times New Roman" w:hAnsi="Times New Roman" w:cs="Times New Roman"/>
          <w:sz w:val="28"/>
          <w:szCs w:val="28"/>
        </w:rPr>
        <w:t>е</w:t>
      </w:r>
      <w:r w:rsidR="001E30AE">
        <w:rPr>
          <w:rFonts w:ascii="Times New Roman" w:hAnsi="Times New Roman" w:cs="Times New Roman"/>
          <w:sz w:val="28"/>
          <w:szCs w:val="28"/>
        </w:rPr>
        <w:t xml:space="preserve"> </w:t>
      </w:r>
      <w:r w:rsidRPr="00794A1A">
        <w:rPr>
          <w:rFonts w:ascii="Times New Roman" w:hAnsi="Times New Roman" w:cs="Times New Roman"/>
          <w:sz w:val="28"/>
          <w:szCs w:val="28"/>
        </w:rPr>
        <w:t>в постановлени</w:t>
      </w:r>
      <w:r w:rsidR="00E348D2">
        <w:rPr>
          <w:rFonts w:ascii="Times New Roman" w:hAnsi="Times New Roman" w:cs="Times New Roman"/>
          <w:sz w:val="28"/>
          <w:szCs w:val="28"/>
        </w:rPr>
        <w:t>е</w:t>
      </w:r>
      <w:r w:rsidRPr="00794A1A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№ 603 от 29.10.2013 года «Об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 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обязанности». </w:t>
      </w:r>
      <w:proofErr w:type="gramEnd"/>
    </w:p>
    <w:p w:rsidR="00794A1A" w:rsidRDefault="00794A1A" w:rsidP="00794A1A">
      <w:pPr>
        <w:pStyle w:val="1"/>
        <w:numPr>
          <w:ilvl w:val="0"/>
          <w:numId w:val="0"/>
        </w:numPr>
        <w:suppressAutoHyphens/>
        <w:ind w:left="568"/>
        <w:rPr>
          <w:rFonts w:ascii="Times New Roman" w:hAnsi="Times New Roman" w:cs="Times New Roman"/>
          <w:sz w:val="28"/>
          <w:szCs w:val="28"/>
        </w:rPr>
      </w:pPr>
      <w:r w:rsidRPr="00794A1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4A1A"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FA40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94A1A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94A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4A1A" w:rsidRPr="00794A1A" w:rsidRDefault="00794A1A" w:rsidP="00794A1A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94A1A">
        <w:rPr>
          <w:rFonts w:eastAsiaTheme="minorHAnsi"/>
          <w:sz w:val="28"/>
          <w:szCs w:val="28"/>
          <w:lang w:eastAsia="en-US"/>
        </w:rPr>
        <w:t>17.Случаи и порядок предоставления муниципальной  услуги в упреждающем (</w:t>
      </w:r>
      <w:proofErr w:type="spellStart"/>
      <w:r w:rsidRPr="00794A1A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794A1A">
        <w:rPr>
          <w:rFonts w:eastAsiaTheme="minorHAnsi"/>
          <w:sz w:val="28"/>
          <w:szCs w:val="28"/>
          <w:lang w:eastAsia="en-US"/>
        </w:rPr>
        <w:t>) режиме</w:t>
      </w:r>
    </w:p>
    <w:p w:rsidR="00794A1A" w:rsidRPr="00794A1A" w:rsidRDefault="00794A1A" w:rsidP="00794A1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4A1A">
        <w:rPr>
          <w:rFonts w:eastAsiaTheme="minorHAnsi"/>
          <w:sz w:val="28"/>
          <w:szCs w:val="28"/>
          <w:lang w:eastAsia="en-US"/>
        </w:rPr>
        <w:lastRenderedPageBreak/>
        <w:t>17.1. Муниципальная услуга не предоставляется в упреждающем (</w:t>
      </w:r>
      <w:proofErr w:type="spellStart"/>
      <w:r w:rsidRPr="00794A1A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794A1A">
        <w:rPr>
          <w:rFonts w:eastAsiaTheme="minorHAnsi"/>
          <w:sz w:val="28"/>
          <w:szCs w:val="28"/>
          <w:lang w:eastAsia="en-US"/>
        </w:rPr>
        <w:t>) режиме</w:t>
      </w:r>
      <w:proofErr w:type="gramStart"/>
      <w:r w:rsidRPr="00794A1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E16F8" w:rsidRPr="00EE16F8" w:rsidRDefault="001E30AE" w:rsidP="00EE16F8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2</w:t>
      </w:r>
      <w:r w:rsidR="00EE16F8" w:rsidRPr="00EE16F8">
        <w:rPr>
          <w:bCs/>
          <w:sz w:val="28"/>
          <w:szCs w:val="28"/>
          <w:lang w:eastAsia="ru-RU"/>
        </w:rPr>
        <w:t xml:space="preserve">. Опубликовать данное постановление в газете Красногвардейского района «Дружба» и разместить в </w:t>
      </w:r>
      <w:r w:rsidR="00EE16F8" w:rsidRPr="00EE16F8">
        <w:rPr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="00EE16F8" w:rsidRPr="00EE16F8">
        <w:rPr>
          <w:bCs/>
          <w:sz w:val="28"/>
          <w:szCs w:val="28"/>
          <w:lang w:eastAsia="ru-RU"/>
        </w:rPr>
        <w:t>на официальном сайте органов местного самоуправления МО «Красногвардейский район».</w:t>
      </w:r>
    </w:p>
    <w:p w:rsidR="00F0196F" w:rsidRPr="00F0196F" w:rsidRDefault="00F0196F" w:rsidP="00F0196F">
      <w:pPr>
        <w:ind w:firstLine="708"/>
        <w:jc w:val="both"/>
        <w:rPr>
          <w:sz w:val="28"/>
          <w:szCs w:val="28"/>
          <w:lang w:eastAsia="ru-RU"/>
        </w:rPr>
      </w:pPr>
      <w:r w:rsidRPr="00F0196F">
        <w:rPr>
          <w:sz w:val="28"/>
          <w:szCs w:val="28"/>
          <w:lang w:eastAsia="ru-RU"/>
        </w:rPr>
        <w:t xml:space="preserve">3. </w:t>
      </w:r>
      <w:proofErr w:type="gramStart"/>
      <w:r w:rsidRPr="00F0196F">
        <w:rPr>
          <w:sz w:val="28"/>
          <w:szCs w:val="28"/>
          <w:lang w:eastAsia="ru-RU"/>
        </w:rPr>
        <w:t>Контроль за</w:t>
      </w:r>
      <w:proofErr w:type="gramEnd"/>
      <w:r w:rsidRPr="00F0196F">
        <w:rPr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МО «Красногвардейский район»</w:t>
      </w:r>
    </w:p>
    <w:p w:rsidR="00F0196F" w:rsidRPr="00F0196F" w:rsidRDefault="00F0196F" w:rsidP="00F0196F">
      <w:pPr>
        <w:ind w:firstLine="708"/>
        <w:jc w:val="both"/>
        <w:rPr>
          <w:sz w:val="28"/>
          <w:szCs w:val="28"/>
          <w:lang w:eastAsia="ru-RU"/>
        </w:rPr>
      </w:pPr>
      <w:r w:rsidRPr="00F0196F">
        <w:rPr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EA2BCA" w:rsidRPr="00BF4F26" w:rsidRDefault="00EA2BCA">
      <w:pPr>
        <w:tabs>
          <w:tab w:val="left" w:pos="180"/>
          <w:tab w:val="left" w:pos="360"/>
          <w:tab w:val="left" w:pos="540"/>
        </w:tabs>
        <w:jc w:val="both"/>
        <w:rPr>
          <w:sz w:val="28"/>
          <w:szCs w:val="28"/>
        </w:rPr>
      </w:pPr>
    </w:p>
    <w:p w:rsidR="00A93663" w:rsidRDefault="00B75A35" w:rsidP="00A93663">
      <w:pPr>
        <w:pStyle w:val="Standard"/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936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93663">
        <w:rPr>
          <w:sz w:val="28"/>
          <w:szCs w:val="28"/>
        </w:rPr>
        <w:t xml:space="preserve"> МО «Красногвардейский   район»</w:t>
      </w:r>
      <w:r w:rsidR="00A93663">
        <w:rPr>
          <w:sz w:val="28"/>
          <w:szCs w:val="28"/>
        </w:rPr>
        <w:tab/>
      </w:r>
      <w:r w:rsidR="00A9366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А.А.Ершов</w:t>
      </w:r>
      <w:proofErr w:type="spellEnd"/>
    </w:p>
    <w:p w:rsidR="00A93663" w:rsidRDefault="00A93663" w:rsidP="00A93663">
      <w:pPr>
        <w:pStyle w:val="Standard"/>
        <w:ind w:right="-1"/>
        <w:jc w:val="both"/>
        <w:rPr>
          <w:rFonts w:ascii="Arial" w:hAnsi="Arial" w:cs="Arial"/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483"/>
        <w:jc w:val="both"/>
        <w:rPr>
          <w:rFonts w:ascii="Arial" w:hAnsi="Arial" w:cs="Arial"/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483"/>
        <w:jc w:val="both"/>
        <w:rPr>
          <w:rFonts w:ascii="Arial" w:hAnsi="Arial" w:cs="Arial"/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483"/>
        <w:jc w:val="both"/>
        <w:rPr>
          <w:rFonts w:ascii="Arial" w:hAnsi="Arial" w:cs="Arial"/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483"/>
        <w:jc w:val="both"/>
        <w:rPr>
          <w:rFonts w:ascii="Arial" w:hAnsi="Arial" w:cs="Arial"/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483"/>
        <w:jc w:val="both"/>
        <w:rPr>
          <w:b/>
          <w:i/>
          <w:sz w:val="23"/>
          <w:szCs w:val="23"/>
        </w:rPr>
      </w:pPr>
    </w:p>
    <w:p w:rsidR="00A93663" w:rsidRDefault="00A93663" w:rsidP="00A93663">
      <w:pPr>
        <w:pStyle w:val="Standard"/>
        <w:ind w:right="-1"/>
        <w:jc w:val="both"/>
        <w:rPr>
          <w:b/>
          <w:i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i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i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i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</w:p>
    <w:p w:rsidR="00A93663" w:rsidRDefault="00A93663" w:rsidP="00A93663">
      <w:pPr>
        <w:pStyle w:val="Standard"/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A93663" w:rsidSect="006B779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45E4B"/>
    <w:multiLevelType w:val="multilevel"/>
    <w:tmpl w:val="7FB0EF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CA"/>
    <w:rsid w:val="0001248E"/>
    <w:rsid w:val="00076FF0"/>
    <w:rsid w:val="00086047"/>
    <w:rsid w:val="00094A20"/>
    <w:rsid w:val="000D5E76"/>
    <w:rsid w:val="000E5651"/>
    <w:rsid w:val="001039C4"/>
    <w:rsid w:val="00113AB6"/>
    <w:rsid w:val="00115499"/>
    <w:rsid w:val="001353BD"/>
    <w:rsid w:val="0016742D"/>
    <w:rsid w:val="0019027B"/>
    <w:rsid w:val="001A2A52"/>
    <w:rsid w:val="001E30AE"/>
    <w:rsid w:val="001F6A51"/>
    <w:rsid w:val="00210F59"/>
    <w:rsid w:val="00214D2D"/>
    <w:rsid w:val="00237833"/>
    <w:rsid w:val="00294516"/>
    <w:rsid w:val="002A6F84"/>
    <w:rsid w:val="002D1204"/>
    <w:rsid w:val="003075FA"/>
    <w:rsid w:val="00320DF9"/>
    <w:rsid w:val="00394A2D"/>
    <w:rsid w:val="003C6988"/>
    <w:rsid w:val="003E2E32"/>
    <w:rsid w:val="003F6549"/>
    <w:rsid w:val="004E53DD"/>
    <w:rsid w:val="005411FC"/>
    <w:rsid w:val="005723DF"/>
    <w:rsid w:val="0059593C"/>
    <w:rsid w:val="005B2463"/>
    <w:rsid w:val="005E21C9"/>
    <w:rsid w:val="005E4F74"/>
    <w:rsid w:val="00607559"/>
    <w:rsid w:val="00652281"/>
    <w:rsid w:val="00665381"/>
    <w:rsid w:val="00685141"/>
    <w:rsid w:val="006B7796"/>
    <w:rsid w:val="00700C95"/>
    <w:rsid w:val="00725C63"/>
    <w:rsid w:val="00760800"/>
    <w:rsid w:val="00794A1A"/>
    <w:rsid w:val="007E2AEE"/>
    <w:rsid w:val="007F4574"/>
    <w:rsid w:val="007F7172"/>
    <w:rsid w:val="00840AE0"/>
    <w:rsid w:val="008573C1"/>
    <w:rsid w:val="00873491"/>
    <w:rsid w:val="008B675D"/>
    <w:rsid w:val="008D3F94"/>
    <w:rsid w:val="008E4ECD"/>
    <w:rsid w:val="009145BC"/>
    <w:rsid w:val="0095458B"/>
    <w:rsid w:val="009568D8"/>
    <w:rsid w:val="00973E0E"/>
    <w:rsid w:val="009741F8"/>
    <w:rsid w:val="009C6FE8"/>
    <w:rsid w:val="009D7F30"/>
    <w:rsid w:val="009E0C68"/>
    <w:rsid w:val="00A10B93"/>
    <w:rsid w:val="00A14F2A"/>
    <w:rsid w:val="00A16DAF"/>
    <w:rsid w:val="00A45352"/>
    <w:rsid w:val="00A93663"/>
    <w:rsid w:val="00AA7325"/>
    <w:rsid w:val="00B12435"/>
    <w:rsid w:val="00B2355E"/>
    <w:rsid w:val="00B75A35"/>
    <w:rsid w:val="00B7615A"/>
    <w:rsid w:val="00B809F5"/>
    <w:rsid w:val="00BD6B35"/>
    <w:rsid w:val="00BE30D3"/>
    <w:rsid w:val="00BF4F26"/>
    <w:rsid w:val="00C36053"/>
    <w:rsid w:val="00C805C9"/>
    <w:rsid w:val="00CA5FA6"/>
    <w:rsid w:val="00CB7F24"/>
    <w:rsid w:val="00CE6E55"/>
    <w:rsid w:val="00D37774"/>
    <w:rsid w:val="00D40231"/>
    <w:rsid w:val="00D74AF2"/>
    <w:rsid w:val="00DB07C8"/>
    <w:rsid w:val="00DD7407"/>
    <w:rsid w:val="00DF33A3"/>
    <w:rsid w:val="00E0036F"/>
    <w:rsid w:val="00E348D2"/>
    <w:rsid w:val="00E558B1"/>
    <w:rsid w:val="00E874B9"/>
    <w:rsid w:val="00EA2BCA"/>
    <w:rsid w:val="00EB1DED"/>
    <w:rsid w:val="00EB3088"/>
    <w:rsid w:val="00ED27AD"/>
    <w:rsid w:val="00EE16F8"/>
    <w:rsid w:val="00F0196F"/>
    <w:rsid w:val="00F108F0"/>
    <w:rsid w:val="00F441D5"/>
    <w:rsid w:val="00FA40BF"/>
    <w:rsid w:val="00FA55EF"/>
    <w:rsid w:val="00FA57E3"/>
    <w:rsid w:val="00FB7BAF"/>
    <w:rsid w:val="00FC3202"/>
    <w:rsid w:val="00FD0F87"/>
    <w:rsid w:val="00FD52F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10">
    <w:name w:val="Заголовок 1 Знак"/>
    <w:qFormat/>
    <w:rPr>
      <w:rFonts w:ascii="Arial" w:hAnsi="Arial" w:cs="Arial"/>
      <w:sz w:val="24"/>
    </w:rPr>
  </w:style>
  <w:style w:type="character" w:customStyle="1" w:styleId="70">
    <w:name w:val="Заголовок 7 Знак"/>
    <w:qFormat/>
    <w:rPr>
      <w:b/>
      <w:sz w:val="28"/>
    </w:rPr>
  </w:style>
  <w:style w:type="character" w:customStyle="1" w:styleId="80">
    <w:name w:val="Заголовок 8 Знак"/>
    <w:qFormat/>
    <w:rPr>
      <w:rFonts w:ascii="Arial" w:hAnsi="Arial" w:cs="Arial"/>
      <w:i/>
      <w:sz w:val="22"/>
    </w:rPr>
  </w:style>
  <w:style w:type="character" w:customStyle="1" w:styleId="90">
    <w:name w:val="Заголовок 9 Знак"/>
    <w:qFormat/>
    <w:rPr>
      <w:rFonts w:ascii="Arial" w:hAnsi="Arial" w:cs="Arial"/>
      <w:b/>
      <w:color w:val="000000"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andard">
    <w:name w:val="Standard"/>
    <w:rsid w:val="00A14F2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10">
    <w:name w:val="Заголовок 1 Знак"/>
    <w:qFormat/>
    <w:rPr>
      <w:rFonts w:ascii="Arial" w:hAnsi="Arial" w:cs="Arial"/>
      <w:sz w:val="24"/>
    </w:rPr>
  </w:style>
  <w:style w:type="character" w:customStyle="1" w:styleId="70">
    <w:name w:val="Заголовок 7 Знак"/>
    <w:qFormat/>
    <w:rPr>
      <w:b/>
      <w:sz w:val="28"/>
    </w:rPr>
  </w:style>
  <w:style w:type="character" w:customStyle="1" w:styleId="80">
    <w:name w:val="Заголовок 8 Знак"/>
    <w:qFormat/>
    <w:rPr>
      <w:rFonts w:ascii="Arial" w:hAnsi="Arial" w:cs="Arial"/>
      <w:i/>
      <w:sz w:val="22"/>
    </w:rPr>
  </w:style>
  <w:style w:type="character" w:customStyle="1" w:styleId="90">
    <w:name w:val="Заголовок 9 Знак"/>
    <w:qFormat/>
    <w:rPr>
      <w:rFonts w:ascii="Arial" w:hAnsi="Arial" w:cs="Arial"/>
      <w:b/>
      <w:color w:val="000000"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customStyle="1" w:styleId="Standard">
    <w:name w:val="Standard"/>
    <w:rsid w:val="00A14F2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2022-08-16T10:00:00Z</cp:lastPrinted>
  <dcterms:created xsi:type="dcterms:W3CDTF">2022-08-16T10:01:00Z</dcterms:created>
  <dcterms:modified xsi:type="dcterms:W3CDTF">2022-08-16T10:01:00Z</dcterms:modified>
  <dc:language>ru-RU</dc:language>
</cp:coreProperties>
</file>