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B6" w:rsidRDefault="00CD29B6" w:rsidP="00CD29B6">
      <w:pPr>
        <w:jc w:val="center"/>
      </w:pPr>
      <w:r>
        <w:rPr>
          <w:rFonts w:ascii="Arial" w:hAnsi="Arial" w:cs="Arial"/>
          <w:b/>
          <w:bCs/>
          <w:kern w:val="36"/>
          <w:sz w:val="27"/>
          <w:szCs w:val="27"/>
        </w:rPr>
        <w:t>Вниманию потребителей</w:t>
      </w:r>
      <w:r w:rsidRPr="00CD29B6">
        <w:rPr>
          <w:rFonts w:ascii="Arial" w:hAnsi="Arial" w:cs="Arial"/>
          <w:b/>
          <w:bCs/>
          <w:kern w:val="36"/>
          <w:sz w:val="27"/>
          <w:szCs w:val="27"/>
        </w:rPr>
        <w:t>:</w:t>
      </w:r>
      <w:r>
        <w:rPr>
          <w:rFonts w:ascii="Arial" w:hAnsi="Arial" w:cs="Arial"/>
          <w:b/>
          <w:bCs/>
          <w:kern w:val="36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kern w:val="36"/>
          <w:sz w:val="27"/>
          <w:szCs w:val="27"/>
        </w:rPr>
        <w:t>Для оформления договора ОСАГО достаточно одного дня</w:t>
      </w:r>
    </w:p>
    <w:p w:rsidR="004B56A3" w:rsidRPr="00CD29B6" w:rsidRDefault="00CD29B6" w:rsidP="00CD29B6">
      <w:pPr>
        <w:jc w:val="both"/>
        <w:rPr>
          <w:rFonts w:ascii="Times New Roman" w:hAnsi="Times New Roman" w:cs="Times New Roman"/>
          <w:sz w:val="28"/>
          <w:szCs w:val="28"/>
        </w:rPr>
      </w:pPr>
      <w:r w:rsidRPr="00CD29B6">
        <w:rPr>
          <w:rFonts w:ascii="Times New Roman" w:hAnsi="Times New Roman" w:cs="Times New Roman"/>
          <w:sz w:val="28"/>
          <w:szCs w:val="28"/>
        </w:rPr>
        <w:t>Договор ОСАГО должен быть заключен в тот же день, когда владелец транспортного средства обратился с соответствующим заявлением в страховую компанию, представил все требуемые документы и оплатил страховую премию, – при отсутствии законных оснований для отказа в заключени</w:t>
      </w:r>
      <w:proofErr w:type="gramStart"/>
      <w:r w:rsidRPr="00CD29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29B6">
        <w:rPr>
          <w:rFonts w:ascii="Times New Roman" w:hAnsi="Times New Roman" w:cs="Times New Roman"/>
          <w:sz w:val="28"/>
          <w:szCs w:val="28"/>
        </w:rPr>
        <w:t xml:space="preserve"> договора, напоминает регулятор в </w:t>
      </w:r>
      <w:hyperlink r:id="rId5" w:history="1">
        <w:r w:rsidRPr="00CD29B6">
          <w:rPr>
            <w:rStyle w:val="a3"/>
            <w:rFonts w:ascii="Times New Roman" w:hAnsi="Times New Roman" w:cs="Times New Roman"/>
            <w:sz w:val="28"/>
            <w:szCs w:val="28"/>
          </w:rPr>
          <w:t>информационном письме</w:t>
        </w:r>
      </w:hyperlink>
      <w:r w:rsidRPr="00CD29B6">
        <w:rPr>
          <w:rFonts w:ascii="Times New Roman" w:hAnsi="Times New Roman" w:cs="Times New Roman"/>
          <w:sz w:val="28"/>
          <w:szCs w:val="28"/>
        </w:rPr>
        <w:t xml:space="preserve"> страховщикам.</w:t>
      </w:r>
    </w:p>
    <w:p w:rsidR="00CD29B6" w:rsidRPr="00CD29B6" w:rsidRDefault="00CD29B6" w:rsidP="00CD2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9B6">
        <w:rPr>
          <w:rFonts w:ascii="Times New Roman" w:hAnsi="Times New Roman" w:cs="Times New Roman"/>
          <w:sz w:val="28"/>
          <w:szCs w:val="28"/>
        </w:rPr>
        <w:t>В Банк России поступают обращения граждан с жалобами на затягивание оформления договора ОСАГО страховыми компаниями, отказ в заключени</w:t>
      </w:r>
      <w:proofErr w:type="gramStart"/>
      <w:r w:rsidRPr="00CD29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29B6">
        <w:rPr>
          <w:rFonts w:ascii="Times New Roman" w:hAnsi="Times New Roman" w:cs="Times New Roman"/>
          <w:sz w:val="28"/>
          <w:szCs w:val="28"/>
        </w:rPr>
        <w:t xml:space="preserve"> договора в день обращения владельца транспортного средства по тем или иным причинам.</w:t>
      </w:r>
    </w:p>
    <w:p w:rsidR="00CD29B6" w:rsidRPr="00CD29B6" w:rsidRDefault="00CD29B6" w:rsidP="00CD2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9B6">
        <w:rPr>
          <w:rFonts w:ascii="Times New Roman" w:hAnsi="Times New Roman" w:cs="Times New Roman"/>
          <w:sz w:val="28"/>
          <w:szCs w:val="28"/>
        </w:rPr>
        <w:t>Вместе с тем законодательством определено, что в случае личного представления владельцем транспортного средства всех необходимых документов и правильно оформленного заявления о заключении договора ОСАГО (либо при заполнении электронной формы на сайте страховщика) страховщик должен сразу же (в тот же день) приступить к оформлению полиса и после оплаты страхователем страховой премии незамедлительно выдать полис и договор владельцу транспортного средства.</w:t>
      </w:r>
      <w:proofErr w:type="gramEnd"/>
    </w:p>
    <w:p w:rsidR="00CD29B6" w:rsidRPr="00CD29B6" w:rsidRDefault="00CD29B6" w:rsidP="00CD2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9B6">
        <w:rPr>
          <w:rFonts w:ascii="Times New Roman" w:hAnsi="Times New Roman" w:cs="Times New Roman"/>
          <w:sz w:val="28"/>
          <w:szCs w:val="28"/>
        </w:rPr>
        <w:t>Если заявление оформлено с недочетами и/или представлен неполный комплект документов, страховщик должен немедленно (в тот же день) сообщить об этом владельцу транспортного средства либо оформить договор ОСАГО.</w:t>
      </w:r>
      <w:bookmarkStart w:id="0" w:name="_GoBack"/>
      <w:bookmarkEnd w:id="0"/>
    </w:p>
    <w:p w:rsidR="00CD29B6" w:rsidRPr="00CD29B6" w:rsidRDefault="00CD29B6" w:rsidP="00CD2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9B6">
        <w:rPr>
          <w:rFonts w:ascii="Times New Roman" w:hAnsi="Times New Roman" w:cs="Times New Roman"/>
          <w:sz w:val="28"/>
          <w:szCs w:val="28"/>
        </w:rPr>
        <w:t>При оформлении электронного полиса страховщик по общему правилу самостоятельно получает требуемые сведения через систему информационного обмена и межведомственного взаимодействия с соответствующими структурами и после оплаты страховой премии незамедлительно высылает полис страхователю в виде электронного документа.</w:t>
      </w:r>
    </w:p>
    <w:p w:rsidR="00CD29B6" w:rsidRPr="00CD29B6" w:rsidRDefault="00CD29B6" w:rsidP="00CD2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29B6">
        <w:rPr>
          <w:rFonts w:ascii="Times New Roman" w:hAnsi="Times New Roman" w:cs="Times New Roman"/>
          <w:sz w:val="28"/>
          <w:szCs w:val="28"/>
        </w:rPr>
        <w:t>Регулятор обращает внимание страховых компаний, что необоснованный отказ в заключени</w:t>
      </w:r>
      <w:proofErr w:type="gramStart"/>
      <w:r w:rsidRPr="00CD29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29B6">
        <w:rPr>
          <w:rFonts w:ascii="Times New Roman" w:hAnsi="Times New Roman" w:cs="Times New Roman"/>
          <w:sz w:val="28"/>
          <w:szCs w:val="28"/>
        </w:rPr>
        <w:t xml:space="preserve"> договора ОСАГО либо затягивание его оформления влечет за собой применение административных мер.</w:t>
      </w:r>
    </w:p>
    <w:p w:rsidR="00CD29B6" w:rsidRPr="00CD29B6" w:rsidRDefault="00CD29B6" w:rsidP="00CD29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9B6" w:rsidRPr="00CD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B6"/>
    <w:rsid w:val="004B56A3"/>
    <w:rsid w:val="00CC5F1B"/>
    <w:rsid w:val="00C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9B6"/>
    <w:rPr>
      <w:color w:val="086CC2"/>
      <w:u w:val="single"/>
    </w:rPr>
  </w:style>
  <w:style w:type="paragraph" w:styleId="a4">
    <w:name w:val="Normal (Web)"/>
    <w:basedOn w:val="a"/>
    <w:uiPriority w:val="99"/>
    <w:semiHidden/>
    <w:unhideWhenUsed/>
    <w:rsid w:val="00CD29B6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9B6"/>
    <w:rPr>
      <w:color w:val="086CC2"/>
      <w:u w:val="single"/>
    </w:rPr>
  </w:style>
  <w:style w:type="paragraph" w:styleId="a4">
    <w:name w:val="Normal (Web)"/>
    <w:basedOn w:val="a"/>
    <w:uiPriority w:val="99"/>
    <w:semiHidden/>
    <w:unhideWhenUsed/>
    <w:rsid w:val="00CD29B6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Content/Document/File/98733/20200120_in-06-59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2020-02-27T15:02:00Z</dcterms:created>
  <dcterms:modified xsi:type="dcterms:W3CDTF">2020-02-27T15:06:00Z</dcterms:modified>
</cp:coreProperties>
</file>