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261469" w:rsidRDefault="00A34485" w:rsidP="00125712">
      <w:pPr>
        <w:jc w:val="center"/>
      </w:pPr>
      <w:r w:rsidRPr="00261469">
        <w:rPr>
          <w:noProof/>
        </w:rPr>
        <w:pict>
          <v:rect id="_x0000_s1037" style="position:absolute;left:0;text-align:left;margin-left:295.05pt;margin-top:-.2pt;width:233.9pt;height:85.85pt;z-index:251658240" o:allowincell="f" strokecolor="white" strokeweight="2pt">
            <v:textbox style="mso-next-textbox:#_x0000_s1037" inset="1pt,1pt,1pt,1pt">
              <w:txbxContent>
                <w:p w:rsidR="00C02296" w:rsidRPr="000E057B" w:rsidRDefault="00C02296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02296" w:rsidRPr="000E057B" w:rsidRDefault="00C02296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02296" w:rsidRPr="000E057B" w:rsidRDefault="00C02296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02296" w:rsidRPr="000E057B" w:rsidRDefault="00C02296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C02296" w:rsidRPr="000E057B" w:rsidRDefault="00C02296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C02296" w:rsidRPr="0057424F" w:rsidRDefault="00C02296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02296" w:rsidRPr="00D364F3" w:rsidRDefault="00C02296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02296" w:rsidRDefault="00C02296" w:rsidP="00125712">
                  <w:pPr>
                    <w:jc w:val="center"/>
                  </w:pPr>
                </w:p>
              </w:txbxContent>
            </v:textbox>
          </v:rect>
        </w:pict>
      </w:r>
      <w:r w:rsidRPr="00261469">
        <w:rPr>
          <w:noProof/>
        </w:rPr>
        <w:pict>
          <v:rect id="_x0000_s1036" style="position:absolute;left:0;text-align:left;margin-left:-18pt;margin-top:.15pt;width:225pt;height:85.5pt;z-index:251657216" strokecolor="white" strokeweight="2pt">
            <v:textbox style="mso-next-textbox:#_x0000_s1036" inset="1pt,1pt,1pt,1pt">
              <w:txbxContent>
                <w:p w:rsidR="00C02296" w:rsidRDefault="00C02296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C02296" w:rsidRPr="0057424F" w:rsidRDefault="00C02296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02296" w:rsidRPr="0057424F" w:rsidRDefault="00C02296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C02296" w:rsidRPr="0057424F" w:rsidRDefault="00C02296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02296" w:rsidRPr="0057424F" w:rsidRDefault="00C02296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C02296" w:rsidRDefault="00C02296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261469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70.5pt">
            <v:imagedata r:id="rId7" o:title="ГЕРБ для бланков" blacklevel="5898f"/>
          </v:shape>
        </w:pict>
      </w:r>
    </w:p>
    <w:p w:rsidR="00125712" w:rsidRPr="00261469" w:rsidRDefault="00125712" w:rsidP="00125712">
      <w:pPr>
        <w:jc w:val="center"/>
        <w:rPr>
          <w:sz w:val="18"/>
        </w:rPr>
      </w:pPr>
    </w:p>
    <w:p w:rsidR="00A34485" w:rsidRPr="00261469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261469" w:rsidRDefault="005E46B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261469">
        <w:rPr>
          <w:rFonts w:cs="Arial"/>
          <w:i/>
          <w:shadow/>
          <w:sz w:val="26"/>
          <w:szCs w:val="26"/>
        </w:rPr>
        <w:t>Р</w:t>
      </w:r>
      <w:proofErr w:type="gramEnd"/>
      <w:r w:rsidRPr="00261469">
        <w:rPr>
          <w:rFonts w:cs="Arial"/>
          <w:i/>
          <w:shadow/>
          <w:sz w:val="26"/>
          <w:szCs w:val="26"/>
        </w:rPr>
        <w:t xml:space="preserve"> А С П О Р Я Ж Е Н И Е  </w:t>
      </w:r>
      <w:r w:rsidR="00D42927" w:rsidRPr="00261469">
        <w:rPr>
          <w:rFonts w:cs="Arial"/>
          <w:i/>
          <w:shadow/>
          <w:sz w:val="26"/>
          <w:szCs w:val="26"/>
        </w:rPr>
        <w:t xml:space="preserve"> </w:t>
      </w:r>
      <w:r w:rsidR="00261633" w:rsidRPr="00261469">
        <w:rPr>
          <w:rFonts w:cs="Arial"/>
          <w:i/>
          <w:shadow/>
          <w:sz w:val="26"/>
          <w:szCs w:val="26"/>
        </w:rPr>
        <w:t xml:space="preserve">  </w:t>
      </w:r>
    </w:p>
    <w:p w:rsidR="00957198" w:rsidRPr="00261469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261469"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261469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261469">
        <w:rPr>
          <w:rFonts w:cs="Arial"/>
          <w:b/>
          <w:i/>
          <w:shadow/>
          <w:color w:val="000000"/>
        </w:rPr>
        <w:t xml:space="preserve"> «КРАСНОГВАРДЕЙСК</w:t>
      </w:r>
      <w:r w:rsidR="00E84DC8" w:rsidRPr="00261469">
        <w:rPr>
          <w:rFonts w:cs="Arial"/>
          <w:b/>
          <w:i/>
          <w:shadow/>
          <w:color w:val="000000"/>
        </w:rPr>
        <w:t>ИЙ РАЙОН</w:t>
      </w:r>
      <w:r w:rsidRPr="00261469">
        <w:rPr>
          <w:rFonts w:cs="Arial"/>
          <w:b/>
          <w:i/>
          <w:shadow/>
          <w:color w:val="000000"/>
        </w:rPr>
        <w:t>»</w:t>
      </w:r>
    </w:p>
    <w:p w:rsidR="00261633" w:rsidRPr="00261469" w:rsidRDefault="00261633">
      <w:pPr>
        <w:jc w:val="center"/>
      </w:pPr>
      <w:r w:rsidRPr="00261469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261469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2595B" w:rsidRDefault="00E2595B" w:rsidP="007F3FCE">
      <w:pPr>
        <w:pStyle w:val="7"/>
        <w:jc w:val="both"/>
        <w:rPr>
          <w:b w:val="0"/>
          <w:szCs w:val="28"/>
          <w:u w:val="single"/>
        </w:rPr>
      </w:pPr>
      <w:r w:rsidRPr="00E2595B">
        <w:rPr>
          <w:i/>
          <w:sz w:val="24"/>
          <w:szCs w:val="24"/>
          <w:u w:val="single"/>
        </w:rPr>
        <w:t xml:space="preserve">От 21.02.2022г. </w:t>
      </w:r>
      <w:r w:rsidR="003D2FB9" w:rsidRPr="00E2595B">
        <w:rPr>
          <w:i/>
          <w:sz w:val="24"/>
          <w:szCs w:val="24"/>
          <w:u w:val="single"/>
        </w:rPr>
        <w:t xml:space="preserve"> </w:t>
      </w:r>
      <w:r w:rsidR="00261633" w:rsidRPr="00E2595B">
        <w:rPr>
          <w:i/>
          <w:sz w:val="24"/>
          <w:szCs w:val="24"/>
          <w:u w:val="single"/>
        </w:rPr>
        <w:t>№</w:t>
      </w:r>
      <w:r w:rsidRPr="00E2595B">
        <w:rPr>
          <w:i/>
          <w:sz w:val="24"/>
          <w:szCs w:val="24"/>
          <w:u w:val="single"/>
        </w:rPr>
        <w:t xml:space="preserve"> 30-р</w:t>
      </w:r>
      <w:r w:rsidR="007F3FCE" w:rsidRPr="00E2595B">
        <w:rPr>
          <w:i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261633" w:rsidRPr="00261469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26146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26146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D54EF" w:rsidRPr="00261469" w:rsidRDefault="00ED54EF" w:rsidP="003D2FB9">
      <w:pPr>
        <w:autoSpaceDE w:val="0"/>
        <w:autoSpaceDN w:val="0"/>
        <w:adjustRightInd w:val="0"/>
        <w:rPr>
          <w:b/>
          <w:bCs/>
          <w:color w:val="000000"/>
        </w:rPr>
      </w:pPr>
    </w:p>
    <w:p w:rsidR="00092BAA" w:rsidRPr="00261469" w:rsidRDefault="00092BAA" w:rsidP="003D2FB9">
      <w:pPr>
        <w:autoSpaceDE w:val="0"/>
        <w:autoSpaceDN w:val="0"/>
        <w:adjustRightInd w:val="0"/>
        <w:rPr>
          <w:b/>
          <w:bCs/>
          <w:color w:val="000000"/>
        </w:rPr>
      </w:pPr>
    </w:p>
    <w:p w:rsidR="0078291F" w:rsidRPr="00261469" w:rsidRDefault="00E6146C" w:rsidP="0078291F">
      <w:pPr>
        <w:jc w:val="both"/>
        <w:rPr>
          <w:b/>
          <w:sz w:val="28"/>
          <w:szCs w:val="28"/>
        </w:rPr>
      </w:pPr>
      <w:r w:rsidRPr="00261469">
        <w:rPr>
          <w:b/>
          <w:sz w:val="28"/>
          <w:szCs w:val="28"/>
        </w:rPr>
        <w:t>Об утверждении бюджетного прогноза муниципального образования «Красногвардейский район» на долгосрочный период (202</w:t>
      </w:r>
      <w:r w:rsidR="00092BAA" w:rsidRPr="00261469">
        <w:rPr>
          <w:b/>
          <w:sz w:val="28"/>
          <w:szCs w:val="28"/>
        </w:rPr>
        <w:t>2</w:t>
      </w:r>
      <w:r w:rsidRPr="00261469">
        <w:rPr>
          <w:b/>
          <w:sz w:val="28"/>
          <w:szCs w:val="28"/>
        </w:rPr>
        <w:t>-202</w:t>
      </w:r>
      <w:r w:rsidR="00092BAA" w:rsidRPr="00261469">
        <w:rPr>
          <w:b/>
          <w:sz w:val="28"/>
          <w:szCs w:val="28"/>
        </w:rPr>
        <w:t>7</w:t>
      </w:r>
      <w:r w:rsidR="00B24BF5" w:rsidRPr="00261469">
        <w:rPr>
          <w:b/>
          <w:sz w:val="28"/>
          <w:szCs w:val="28"/>
        </w:rPr>
        <w:t xml:space="preserve"> </w:t>
      </w:r>
      <w:r w:rsidRPr="00261469">
        <w:rPr>
          <w:b/>
          <w:sz w:val="28"/>
          <w:szCs w:val="28"/>
        </w:rPr>
        <w:t>годы)</w:t>
      </w:r>
    </w:p>
    <w:p w:rsidR="0078291F" w:rsidRPr="00261469" w:rsidRDefault="0078291F" w:rsidP="0078291F">
      <w:pPr>
        <w:rPr>
          <w:b/>
        </w:rPr>
      </w:pPr>
    </w:p>
    <w:p w:rsidR="0078291F" w:rsidRPr="00261469" w:rsidRDefault="0078291F" w:rsidP="0078291F">
      <w:pPr>
        <w:rPr>
          <w:b/>
        </w:rPr>
      </w:pPr>
    </w:p>
    <w:p w:rsidR="0078291F" w:rsidRPr="00261469" w:rsidRDefault="00E6146C" w:rsidP="0078291F">
      <w:pPr>
        <w:ind w:firstLine="708"/>
        <w:jc w:val="both"/>
        <w:rPr>
          <w:sz w:val="28"/>
          <w:szCs w:val="28"/>
        </w:rPr>
      </w:pPr>
      <w:proofErr w:type="gramStart"/>
      <w:r w:rsidRPr="00261469">
        <w:rPr>
          <w:sz w:val="28"/>
          <w:szCs w:val="28"/>
        </w:rPr>
        <w:t>В соответствии со статьей 170</w:t>
      </w:r>
      <w:r w:rsidR="00B24BF5" w:rsidRPr="00261469">
        <w:rPr>
          <w:sz w:val="28"/>
          <w:szCs w:val="28"/>
        </w:rPr>
        <w:t>.</w:t>
      </w:r>
      <w:r w:rsidRPr="00261469">
        <w:rPr>
          <w:sz w:val="28"/>
          <w:szCs w:val="28"/>
        </w:rPr>
        <w:t>1 Бюджетного кодекса  Российской Федерации, порядком разработки и утверждения бюджетного прогноза МО «Красногвардейский район» на долгосрочный период, утвержденным постановлением администрации муниципального образования «Красногвардейский район» от 31.10.2016</w:t>
      </w:r>
      <w:r w:rsidR="00092BAA" w:rsidRPr="00261469">
        <w:rPr>
          <w:sz w:val="28"/>
          <w:szCs w:val="28"/>
        </w:rPr>
        <w:t xml:space="preserve"> </w:t>
      </w:r>
      <w:r w:rsidRPr="00261469">
        <w:rPr>
          <w:sz w:val="28"/>
          <w:szCs w:val="28"/>
        </w:rPr>
        <w:t>г</w:t>
      </w:r>
      <w:r w:rsidR="00B03198">
        <w:rPr>
          <w:sz w:val="28"/>
          <w:szCs w:val="28"/>
        </w:rPr>
        <w:t>.</w:t>
      </w:r>
      <w:r w:rsidRPr="00261469">
        <w:rPr>
          <w:sz w:val="28"/>
          <w:szCs w:val="28"/>
        </w:rPr>
        <w:t xml:space="preserve"> №</w:t>
      </w:r>
      <w:r w:rsidR="00B24BF5" w:rsidRPr="00261469">
        <w:rPr>
          <w:sz w:val="28"/>
          <w:szCs w:val="28"/>
        </w:rPr>
        <w:t xml:space="preserve"> </w:t>
      </w:r>
      <w:r w:rsidRPr="00261469">
        <w:rPr>
          <w:sz w:val="28"/>
          <w:szCs w:val="28"/>
        </w:rPr>
        <w:t>462</w:t>
      </w:r>
      <w:r w:rsidR="00ED416B" w:rsidRPr="00261469">
        <w:rPr>
          <w:sz w:val="28"/>
          <w:szCs w:val="28"/>
        </w:rPr>
        <w:t xml:space="preserve"> «Об утверждении Порядка разработки и утверждения бюджетного прогноза МО «Красногвардейский район» на долгосрочный период»</w:t>
      </w:r>
      <w:r w:rsidR="00827ADB" w:rsidRPr="00261469">
        <w:rPr>
          <w:sz w:val="28"/>
          <w:szCs w:val="28"/>
        </w:rPr>
        <w:t>, руководствуясь Уставом МО «Красногвардейский район»</w:t>
      </w:r>
      <w:proofErr w:type="gramEnd"/>
    </w:p>
    <w:p w:rsidR="0078291F" w:rsidRPr="00261469" w:rsidRDefault="0078291F" w:rsidP="0078291F">
      <w:pPr>
        <w:jc w:val="center"/>
        <w:rPr>
          <w:sz w:val="28"/>
          <w:szCs w:val="28"/>
        </w:rPr>
      </w:pPr>
    </w:p>
    <w:p w:rsidR="00ED54EF" w:rsidRPr="00261469" w:rsidRDefault="00E6146C" w:rsidP="00E614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Утвердить бюджетный прогноз муниципального образования «Красногвардейский район» на долгосрочный период (202</w:t>
      </w:r>
      <w:r w:rsidR="00092BAA" w:rsidRPr="00261469">
        <w:rPr>
          <w:sz w:val="28"/>
          <w:szCs w:val="28"/>
        </w:rPr>
        <w:t>2</w:t>
      </w:r>
      <w:r w:rsidRPr="00261469">
        <w:rPr>
          <w:sz w:val="28"/>
          <w:szCs w:val="28"/>
        </w:rPr>
        <w:t>-202</w:t>
      </w:r>
      <w:r w:rsidR="00092BAA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годы) </w:t>
      </w:r>
      <w:r w:rsidR="00AD0678" w:rsidRPr="00261469">
        <w:rPr>
          <w:sz w:val="28"/>
          <w:szCs w:val="28"/>
        </w:rPr>
        <w:t>(</w:t>
      </w:r>
      <w:r w:rsidR="004F79C3" w:rsidRPr="00261469">
        <w:rPr>
          <w:sz w:val="28"/>
          <w:szCs w:val="28"/>
        </w:rPr>
        <w:t>П</w:t>
      </w:r>
      <w:r w:rsidRPr="00261469">
        <w:rPr>
          <w:sz w:val="28"/>
          <w:szCs w:val="28"/>
        </w:rPr>
        <w:t>рил</w:t>
      </w:r>
      <w:r w:rsidR="00AD0678" w:rsidRPr="00261469">
        <w:rPr>
          <w:sz w:val="28"/>
          <w:szCs w:val="28"/>
        </w:rPr>
        <w:t>ожение)</w:t>
      </w:r>
      <w:r w:rsidRPr="00261469">
        <w:rPr>
          <w:sz w:val="28"/>
          <w:szCs w:val="28"/>
        </w:rPr>
        <w:t>.</w:t>
      </w:r>
    </w:p>
    <w:p w:rsidR="00092BAA" w:rsidRPr="00261469" w:rsidRDefault="00E6146C" w:rsidP="00E614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Признать утратившими силу</w:t>
      </w:r>
      <w:r w:rsidR="00092BAA" w:rsidRPr="00261469">
        <w:rPr>
          <w:sz w:val="28"/>
          <w:szCs w:val="28"/>
        </w:rPr>
        <w:t>:</w:t>
      </w:r>
    </w:p>
    <w:p w:rsidR="00E6146C" w:rsidRPr="00261469" w:rsidRDefault="00AD0678" w:rsidP="00092BA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р</w:t>
      </w:r>
      <w:r w:rsidR="00E6146C" w:rsidRPr="00261469">
        <w:rPr>
          <w:sz w:val="28"/>
          <w:szCs w:val="28"/>
        </w:rPr>
        <w:t>аспоряжение администрации муниципального образовани</w:t>
      </w:r>
      <w:r w:rsidR="00092BAA" w:rsidRPr="00261469">
        <w:rPr>
          <w:sz w:val="28"/>
          <w:szCs w:val="28"/>
        </w:rPr>
        <w:t>я «Красногвардейский район» от 27</w:t>
      </w:r>
      <w:r w:rsidR="00E6146C" w:rsidRPr="00261469">
        <w:rPr>
          <w:sz w:val="28"/>
          <w:szCs w:val="28"/>
        </w:rPr>
        <w:t>.0</w:t>
      </w:r>
      <w:r w:rsidR="00092BAA" w:rsidRPr="00261469">
        <w:rPr>
          <w:sz w:val="28"/>
          <w:szCs w:val="28"/>
        </w:rPr>
        <w:t>1</w:t>
      </w:r>
      <w:r w:rsidR="00E6146C" w:rsidRPr="00261469">
        <w:rPr>
          <w:sz w:val="28"/>
          <w:szCs w:val="28"/>
        </w:rPr>
        <w:t>.20</w:t>
      </w:r>
      <w:r w:rsidR="00092BAA" w:rsidRPr="00261469">
        <w:rPr>
          <w:sz w:val="28"/>
          <w:szCs w:val="28"/>
        </w:rPr>
        <w:t>20 г. № 1</w:t>
      </w:r>
      <w:r w:rsidR="00E6146C" w:rsidRPr="00261469">
        <w:rPr>
          <w:sz w:val="28"/>
          <w:szCs w:val="28"/>
        </w:rPr>
        <w:t>7-р «Об утверждении бюджетного прогноза муниципального образования «Красногвардейский район» на долгосрочный период (20</w:t>
      </w:r>
      <w:r w:rsidR="00092BAA" w:rsidRPr="00261469">
        <w:rPr>
          <w:sz w:val="28"/>
          <w:szCs w:val="28"/>
        </w:rPr>
        <w:t>20-2025</w:t>
      </w:r>
      <w:r w:rsidR="00F52496" w:rsidRPr="00261469">
        <w:rPr>
          <w:sz w:val="28"/>
          <w:szCs w:val="28"/>
        </w:rPr>
        <w:t xml:space="preserve"> </w:t>
      </w:r>
      <w:r w:rsidR="00092BAA" w:rsidRPr="00261469">
        <w:rPr>
          <w:sz w:val="28"/>
          <w:szCs w:val="28"/>
        </w:rPr>
        <w:t>годы)»;</w:t>
      </w:r>
    </w:p>
    <w:p w:rsidR="00092BAA" w:rsidRPr="00261469" w:rsidRDefault="00CD4F75" w:rsidP="00092BA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2BAA" w:rsidRPr="00261469">
        <w:rPr>
          <w:sz w:val="28"/>
          <w:szCs w:val="28"/>
        </w:rPr>
        <w:t xml:space="preserve">аспоряжение администрации муниципального образования «Красногвардейский район» от </w:t>
      </w:r>
      <w:r w:rsidR="00CA610B" w:rsidRPr="00261469">
        <w:rPr>
          <w:sz w:val="28"/>
          <w:szCs w:val="28"/>
        </w:rPr>
        <w:t>25.02.2021 г. № 24-р</w:t>
      </w:r>
      <w:r w:rsidR="00092BAA" w:rsidRPr="00261469">
        <w:rPr>
          <w:sz w:val="28"/>
          <w:szCs w:val="28"/>
        </w:rPr>
        <w:t xml:space="preserve"> «О внесении изменений в распоряжение администрации муниципального образования «Красногвардейский район» от 27.01.2020 г. № 17-р «Об утверждении бюджетного прогноза муниципального образования «Красногвардейский район» на долгосрочный период (2020-2025 годы)».</w:t>
      </w:r>
    </w:p>
    <w:p w:rsidR="0078291F" w:rsidRPr="00261469" w:rsidRDefault="00E6146C" w:rsidP="001E0352">
      <w:pPr>
        <w:ind w:firstLine="600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3</w:t>
      </w:r>
      <w:r w:rsidR="0078291F" w:rsidRPr="00261469">
        <w:rPr>
          <w:sz w:val="28"/>
          <w:szCs w:val="28"/>
        </w:rPr>
        <w:t xml:space="preserve">. </w:t>
      </w:r>
      <w:proofErr w:type="gramStart"/>
      <w:r w:rsidR="0078291F" w:rsidRPr="00261469">
        <w:rPr>
          <w:sz w:val="28"/>
          <w:szCs w:val="28"/>
        </w:rPr>
        <w:t>Контроль за</w:t>
      </w:r>
      <w:proofErr w:type="gramEnd"/>
      <w:r w:rsidR="0078291F" w:rsidRPr="00261469">
        <w:rPr>
          <w:sz w:val="28"/>
          <w:szCs w:val="28"/>
        </w:rPr>
        <w:t xml:space="preserve"> исполнением данного </w:t>
      </w:r>
      <w:r w:rsidR="001E0352" w:rsidRPr="00261469">
        <w:rPr>
          <w:sz w:val="28"/>
          <w:szCs w:val="28"/>
        </w:rPr>
        <w:t>распоряжения</w:t>
      </w:r>
      <w:r w:rsidR="0078291F" w:rsidRPr="00261469">
        <w:rPr>
          <w:sz w:val="28"/>
          <w:szCs w:val="28"/>
        </w:rPr>
        <w:t xml:space="preserve"> возложить на управление финансов администрации МО «Красногвардейский  район».</w:t>
      </w:r>
    </w:p>
    <w:p w:rsidR="0078291F" w:rsidRPr="00261469" w:rsidRDefault="00E6146C" w:rsidP="0078291F">
      <w:pPr>
        <w:tabs>
          <w:tab w:val="left" w:pos="851"/>
        </w:tabs>
        <w:ind w:firstLine="567"/>
        <w:jc w:val="both"/>
      </w:pPr>
      <w:r w:rsidRPr="00261469">
        <w:rPr>
          <w:sz w:val="28"/>
          <w:szCs w:val="28"/>
        </w:rPr>
        <w:t>4</w:t>
      </w:r>
      <w:r w:rsidR="0078291F" w:rsidRPr="00261469">
        <w:rPr>
          <w:sz w:val="28"/>
          <w:szCs w:val="28"/>
        </w:rPr>
        <w:t xml:space="preserve">. Настоящее </w:t>
      </w:r>
      <w:r w:rsidR="001E0352" w:rsidRPr="00261469">
        <w:rPr>
          <w:sz w:val="28"/>
          <w:szCs w:val="28"/>
        </w:rPr>
        <w:t>распоряжение</w:t>
      </w:r>
      <w:r w:rsidR="0078291F" w:rsidRPr="00261469">
        <w:rPr>
          <w:sz w:val="28"/>
          <w:szCs w:val="28"/>
        </w:rPr>
        <w:t xml:space="preserve"> вступает в силу </w:t>
      </w:r>
      <w:r w:rsidRPr="00261469">
        <w:rPr>
          <w:sz w:val="28"/>
          <w:szCs w:val="28"/>
        </w:rPr>
        <w:t>с момента его подписания</w:t>
      </w:r>
      <w:r w:rsidR="0078291F" w:rsidRPr="00261469">
        <w:rPr>
          <w:sz w:val="28"/>
          <w:szCs w:val="28"/>
        </w:rPr>
        <w:t>.</w:t>
      </w:r>
    </w:p>
    <w:p w:rsidR="0078291F" w:rsidRPr="00261469" w:rsidRDefault="0078291F" w:rsidP="0078291F">
      <w:pPr>
        <w:ind w:firstLine="708"/>
        <w:jc w:val="center"/>
      </w:pPr>
    </w:p>
    <w:p w:rsidR="00F71384" w:rsidRPr="00261469" w:rsidRDefault="00F71384" w:rsidP="0078291F">
      <w:pPr>
        <w:ind w:firstLine="708"/>
        <w:jc w:val="both"/>
        <w:rPr>
          <w:sz w:val="28"/>
          <w:szCs w:val="28"/>
        </w:rPr>
      </w:pPr>
    </w:p>
    <w:p w:rsidR="0078291F" w:rsidRPr="00261469" w:rsidRDefault="0078291F" w:rsidP="0078291F">
      <w:pPr>
        <w:ind w:firstLine="708"/>
        <w:jc w:val="both"/>
        <w:rPr>
          <w:sz w:val="28"/>
          <w:szCs w:val="28"/>
        </w:rPr>
      </w:pPr>
    </w:p>
    <w:p w:rsidR="00E2595B" w:rsidRDefault="0078291F" w:rsidP="00E2595B">
      <w:pPr>
        <w:rPr>
          <w:sz w:val="28"/>
          <w:szCs w:val="28"/>
        </w:rPr>
      </w:pPr>
      <w:r w:rsidRPr="00261469">
        <w:rPr>
          <w:sz w:val="28"/>
          <w:szCs w:val="28"/>
        </w:rPr>
        <w:t>Глава МО «Красногвардейский   район»</w:t>
      </w:r>
      <w:r w:rsidRPr="00261469">
        <w:rPr>
          <w:sz w:val="28"/>
          <w:szCs w:val="28"/>
        </w:rPr>
        <w:tab/>
        <w:t xml:space="preserve">                                                 </w:t>
      </w:r>
      <w:r w:rsidR="00092BAA" w:rsidRPr="00261469">
        <w:rPr>
          <w:sz w:val="28"/>
          <w:szCs w:val="28"/>
        </w:rPr>
        <w:t xml:space="preserve">Т.И. </w:t>
      </w:r>
      <w:proofErr w:type="spellStart"/>
      <w:r w:rsidR="00092BAA" w:rsidRPr="00261469">
        <w:rPr>
          <w:sz w:val="28"/>
          <w:szCs w:val="28"/>
        </w:rPr>
        <w:t>Губжок</w:t>
      </w:r>
      <w:r w:rsidRPr="00261469">
        <w:rPr>
          <w:sz w:val="28"/>
          <w:szCs w:val="28"/>
        </w:rPr>
        <w:t>ов</w:t>
      </w:r>
      <w:proofErr w:type="spellEnd"/>
      <w:r w:rsidRPr="00261469">
        <w:rPr>
          <w:sz w:val="28"/>
          <w:szCs w:val="28"/>
        </w:rPr>
        <w:t xml:space="preserve">  </w:t>
      </w:r>
    </w:p>
    <w:p w:rsidR="00E2595B" w:rsidRDefault="00E2595B" w:rsidP="00E2595B"/>
    <w:p w:rsidR="00E2595B" w:rsidRDefault="00E2595B" w:rsidP="008A47E9">
      <w:pPr>
        <w:ind w:right="-1"/>
        <w:jc w:val="right"/>
      </w:pPr>
    </w:p>
    <w:p w:rsidR="008A47E9" w:rsidRPr="00261469" w:rsidRDefault="008A47E9" w:rsidP="008A47E9">
      <w:pPr>
        <w:ind w:right="-1"/>
        <w:jc w:val="right"/>
      </w:pPr>
      <w:r w:rsidRPr="00261469">
        <w:lastRenderedPageBreak/>
        <w:t xml:space="preserve">Приложение </w:t>
      </w:r>
    </w:p>
    <w:p w:rsidR="008A47E9" w:rsidRPr="00261469" w:rsidRDefault="008A47E9" w:rsidP="008A47E9">
      <w:pPr>
        <w:ind w:right="-1"/>
        <w:jc w:val="right"/>
      </w:pPr>
      <w:r w:rsidRPr="00261469">
        <w:t xml:space="preserve">к  распоряжению  администрации </w:t>
      </w:r>
    </w:p>
    <w:p w:rsidR="008A47E9" w:rsidRPr="00261469" w:rsidRDefault="008A47E9" w:rsidP="008A47E9">
      <w:pPr>
        <w:ind w:right="-1"/>
        <w:jc w:val="right"/>
      </w:pPr>
      <w:r w:rsidRPr="00261469">
        <w:t>МО «Красногвардейский  район»</w:t>
      </w:r>
    </w:p>
    <w:p w:rsidR="00E2595B" w:rsidRPr="00E2595B" w:rsidRDefault="00E2595B" w:rsidP="00E2595B">
      <w:pPr>
        <w:pStyle w:val="7"/>
        <w:jc w:val="right"/>
        <w:rPr>
          <w:b w:val="0"/>
          <w:szCs w:val="28"/>
          <w:u w:val="single"/>
        </w:rPr>
      </w:pPr>
      <w:r w:rsidRPr="00E2595B">
        <w:rPr>
          <w:b w:val="0"/>
          <w:sz w:val="24"/>
          <w:szCs w:val="24"/>
          <w:u w:val="single"/>
        </w:rPr>
        <w:t>о</w:t>
      </w:r>
      <w:r w:rsidRPr="00E2595B">
        <w:rPr>
          <w:b w:val="0"/>
          <w:sz w:val="24"/>
          <w:szCs w:val="24"/>
          <w:u w:val="single"/>
        </w:rPr>
        <w:t xml:space="preserve">т 21.02.2022г.  № 30-р                                                                                              </w:t>
      </w:r>
    </w:p>
    <w:p w:rsidR="008A47E9" w:rsidRPr="00261469" w:rsidRDefault="008A47E9" w:rsidP="008A47E9">
      <w:pPr>
        <w:ind w:right="-1"/>
        <w:jc w:val="right"/>
        <w:rPr>
          <w:u w:val="single"/>
        </w:rPr>
      </w:pPr>
    </w:p>
    <w:p w:rsidR="003B2829" w:rsidRPr="00261469" w:rsidRDefault="00B24BF5" w:rsidP="00B24BF5">
      <w:pPr>
        <w:ind w:right="-1"/>
        <w:jc w:val="center"/>
        <w:rPr>
          <w:sz w:val="28"/>
          <w:szCs w:val="28"/>
        </w:rPr>
      </w:pPr>
      <w:r w:rsidRPr="00261469">
        <w:rPr>
          <w:sz w:val="28"/>
          <w:szCs w:val="28"/>
        </w:rPr>
        <w:t xml:space="preserve">Бюджетный прогноз муниципального образования </w:t>
      </w:r>
    </w:p>
    <w:p w:rsidR="00B24BF5" w:rsidRPr="00261469" w:rsidRDefault="00B24BF5" w:rsidP="00B24BF5">
      <w:pPr>
        <w:ind w:right="-1"/>
        <w:jc w:val="center"/>
        <w:rPr>
          <w:u w:val="single"/>
        </w:rPr>
      </w:pPr>
      <w:r w:rsidRPr="00261469">
        <w:rPr>
          <w:sz w:val="28"/>
          <w:szCs w:val="28"/>
        </w:rPr>
        <w:t>«Красногвардейский район» на долгосрочный период (202</w:t>
      </w:r>
      <w:r w:rsidR="0051550C" w:rsidRPr="00261469">
        <w:rPr>
          <w:sz w:val="28"/>
          <w:szCs w:val="28"/>
        </w:rPr>
        <w:t>2</w:t>
      </w:r>
      <w:r w:rsidRPr="00261469">
        <w:rPr>
          <w:sz w:val="28"/>
          <w:szCs w:val="28"/>
        </w:rPr>
        <w:t>-202</w:t>
      </w:r>
      <w:r w:rsidR="0051550C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годы</w:t>
      </w:r>
      <w:r w:rsidRPr="00261469">
        <w:rPr>
          <w:b/>
          <w:sz w:val="28"/>
          <w:szCs w:val="28"/>
        </w:rPr>
        <w:t>)</w:t>
      </w:r>
    </w:p>
    <w:p w:rsidR="00B24BF5" w:rsidRPr="00261469" w:rsidRDefault="00B24BF5" w:rsidP="008A47E9">
      <w:pPr>
        <w:ind w:right="-1"/>
        <w:jc w:val="right"/>
        <w:rPr>
          <w:u w:val="single"/>
        </w:rPr>
      </w:pP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261469">
        <w:rPr>
          <w:sz w:val="28"/>
          <w:szCs w:val="28"/>
        </w:rPr>
        <w:t>Бюджетный прогноз МО «Красногвардейский район» на долгосрочный период до 202</w:t>
      </w:r>
      <w:r w:rsidR="001B3B22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года (далее - Бюджетный прогноз) разработан на основе показателей долгосрочного прогноза социально-экономического развития </w:t>
      </w:r>
      <w:r w:rsidRPr="00261469">
        <w:rPr>
          <w:rFonts w:eastAsia="Calibri"/>
          <w:sz w:val="28"/>
          <w:szCs w:val="28"/>
          <w:lang w:eastAsia="en-US"/>
        </w:rPr>
        <w:t xml:space="preserve">МО «Красногвардейский район» </w:t>
      </w:r>
      <w:r w:rsidRPr="00261469">
        <w:rPr>
          <w:sz w:val="28"/>
          <w:szCs w:val="28"/>
        </w:rPr>
        <w:t>на долгосрочный период  до 202</w:t>
      </w:r>
      <w:r w:rsidR="001B3B22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года, а также с учетом основных направлений бюджетной и налоговой политики МО «Красногвардейский район»  на 20</w:t>
      </w:r>
      <w:r w:rsidR="00532404" w:rsidRPr="00261469">
        <w:rPr>
          <w:sz w:val="28"/>
          <w:szCs w:val="28"/>
        </w:rPr>
        <w:t>2</w:t>
      </w:r>
      <w:r w:rsidR="001B3B22" w:rsidRPr="00261469">
        <w:rPr>
          <w:sz w:val="28"/>
          <w:szCs w:val="28"/>
        </w:rPr>
        <w:t xml:space="preserve">2 </w:t>
      </w:r>
      <w:r w:rsidRPr="00261469">
        <w:rPr>
          <w:sz w:val="28"/>
          <w:szCs w:val="28"/>
        </w:rPr>
        <w:t>год и на плановый период 202</w:t>
      </w:r>
      <w:r w:rsidR="001B3B22" w:rsidRPr="00261469">
        <w:rPr>
          <w:sz w:val="28"/>
          <w:szCs w:val="28"/>
        </w:rPr>
        <w:t>3</w:t>
      </w:r>
      <w:r w:rsidRPr="00261469">
        <w:rPr>
          <w:sz w:val="28"/>
          <w:szCs w:val="28"/>
        </w:rPr>
        <w:t xml:space="preserve"> и 202</w:t>
      </w:r>
      <w:r w:rsidR="001B3B22" w:rsidRPr="00261469">
        <w:rPr>
          <w:sz w:val="28"/>
          <w:szCs w:val="28"/>
        </w:rPr>
        <w:t>4</w:t>
      </w:r>
      <w:r w:rsidRPr="00261469">
        <w:rPr>
          <w:sz w:val="28"/>
          <w:szCs w:val="28"/>
        </w:rPr>
        <w:t xml:space="preserve"> годов. </w:t>
      </w:r>
      <w:proofErr w:type="gramEnd"/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Основной целью разработки бюджетного прогноза является оценка основных параметров бюджета МО «Красногвардейский район» и консолидированного бюджета МО «Красногвардейский район» на долгосрочный период, позволяющая обеспечить необходимый уровень сбалансированности бюджетов и достижение целей, направленных на социально-экономическое развитие МО «Красногвардейский район».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1. Цель и задачи бюджетной политики МО «Красногвардейский район» до 202</w:t>
      </w:r>
      <w:r w:rsidR="004C5DCE" w:rsidRPr="00261469">
        <w:rPr>
          <w:sz w:val="28"/>
          <w:szCs w:val="28"/>
        </w:rPr>
        <w:t>7</w:t>
      </w:r>
      <w:r w:rsidR="008A47E9" w:rsidRPr="00261469">
        <w:rPr>
          <w:sz w:val="28"/>
          <w:szCs w:val="28"/>
        </w:rPr>
        <w:t xml:space="preserve"> года.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Целью бюджетной политики МО «Красногвардейский район» до 202</w:t>
      </w:r>
      <w:r w:rsidR="004C5DCE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года</w:t>
      </w:r>
      <w:r w:rsidR="0032013B" w:rsidRPr="00261469">
        <w:rPr>
          <w:sz w:val="28"/>
          <w:szCs w:val="28"/>
        </w:rPr>
        <w:t xml:space="preserve"> </w:t>
      </w:r>
      <w:r w:rsidRPr="00261469">
        <w:rPr>
          <w:sz w:val="28"/>
          <w:szCs w:val="28"/>
        </w:rPr>
        <w:t>является обеспечение долгосрочной сбалансированности местного бюджета.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Для достижения поставленной цели в долгосрочном периоде требуется решение следующих задач: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1) обеспечение высокого уровня долговой устойчивости муниципальных финансов;</w:t>
      </w:r>
    </w:p>
    <w:p w:rsidR="008A47E9" w:rsidRPr="00261469" w:rsidRDefault="00F52496" w:rsidP="008A47E9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2) повышение эффективности и результативности бюджетных расходов;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3) высокое качество оказания государственных и муниципальных услуг населению;</w:t>
      </w:r>
    </w:p>
    <w:p w:rsidR="008A47E9" w:rsidRPr="00261469" w:rsidRDefault="00F52496" w:rsidP="008A47E9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 xml:space="preserve">4) </w:t>
      </w:r>
      <w:r w:rsidR="008A47E9" w:rsidRPr="00261469">
        <w:rPr>
          <w:rFonts w:eastAsia="Calibri"/>
          <w:sz w:val="28"/>
          <w:szCs w:val="28"/>
          <w:lang w:eastAsia="en-US"/>
        </w:rPr>
        <w:t>формирование условий для ускорения темпов экономического роста</w:t>
      </w:r>
    </w:p>
    <w:p w:rsidR="008A47E9" w:rsidRPr="00261469" w:rsidRDefault="008A47E9" w:rsidP="00F52496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261469">
        <w:rPr>
          <w:rFonts w:eastAsia="Calibri"/>
          <w:sz w:val="28"/>
          <w:szCs w:val="28"/>
          <w:lang w:eastAsia="en-US"/>
        </w:rPr>
        <w:t xml:space="preserve">укрепление финансовой стабильности в </w:t>
      </w:r>
      <w:r w:rsidRPr="00261469">
        <w:rPr>
          <w:sz w:val="28"/>
          <w:szCs w:val="28"/>
        </w:rPr>
        <w:t>МО «Красногвардейский район»</w:t>
      </w:r>
      <w:r w:rsidRPr="00261469">
        <w:rPr>
          <w:rFonts w:eastAsia="Calibri"/>
          <w:sz w:val="28"/>
          <w:szCs w:val="28"/>
          <w:lang w:eastAsia="en-US"/>
        </w:rPr>
        <w:t>;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5) эффективная муниципальная поддержка местного сектора экономики;</w:t>
      </w:r>
    </w:p>
    <w:p w:rsidR="008A47E9" w:rsidRPr="00261469" w:rsidRDefault="00F52496" w:rsidP="008A47E9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6) обеспечение открытости и прозрачности муниципальных финансов.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 xml:space="preserve">При формировании основных направлений бюджетной </w:t>
      </w:r>
      <w:proofErr w:type="gramStart"/>
      <w:r w:rsidRPr="00261469">
        <w:rPr>
          <w:sz w:val="28"/>
          <w:szCs w:val="28"/>
        </w:rPr>
        <w:t>политики</w:t>
      </w:r>
      <w:proofErr w:type="gramEnd"/>
      <w:r w:rsidRPr="00261469">
        <w:rPr>
          <w:sz w:val="28"/>
          <w:szCs w:val="28"/>
        </w:rPr>
        <w:t xml:space="preserve"> на очередной финансовый год и плановый период задачи бюджетной политики могут уточняться и конкретизироваться в зависимости от ситуации в экономике страны в целом, так и в муниципальном образовании.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2. Цели и задачи налоговой политики МО «Красногвардейский район» до 202</w:t>
      </w:r>
      <w:r w:rsidR="004C5DCE" w:rsidRPr="00261469">
        <w:rPr>
          <w:sz w:val="28"/>
          <w:szCs w:val="28"/>
        </w:rPr>
        <w:t>7</w:t>
      </w:r>
      <w:r w:rsidR="008A47E9" w:rsidRPr="00261469">
        <w:rPr>
          <w:sz w:val="28"/>
          <w:szCs w:val="28"/>
        </w:rPr>
        <w:t xml:space="preserve"> года</w:t>
      </w:r>
      <w:r w:rsidR="005F32A8" w:rsidRPr="00261469">
        <w:rPr>
          <w:sz w:val="28"/>
          <w:szCs w:val="28"/>
        </w:rPr>
        <w:t>.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Целями налоговой политики МО «Красногвардейский район» до 202</w:t>
      </w:r>
      <w:r w:rsidR="004C5DCE" w:rsidRPr="00261469">
        <w:rPr>
          <w:sz w:val="28"/>
          <w:szCs w:val="28"/>
        </w:rPr>
        <w:t>7</w:t>
      </w:r>
      <w:r w:rsidR="0032013B" w:rsidRPr="00261469">
        <w:rPr>
          <w:sz w:val="28"/>
          <w:szCs w:val="28"/>
        </w:rPr>
        <w:t xml:space="preserve"> года</w:t>
      </w:r>
      <w:r w:rsidRPr="00261469">
        <w:rPr>
          <w:sz w:val="28"/>
          <w:szCs w:val="28"/>
        </w:rPr>
        <w:t xml:space="preserve"> являются: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1) увеличение налогового потенциала МО «Красногвардейский район»;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2) повышение уровня налоговых доходов МО «Красногвардейский район» до 202</w:t>
      </w:r>
      <w:r w:rsidR="004C5DCE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года.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Задачами по достижению данных целей налоговой политики в долгосрочном периоде являются: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lastRenderedPageBreak/>
        <w:t>стимулирование инвестиционной активности, создание высокопроизводительных рабочих мест;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поддержка организаций, осуществляющих деятельность в приоритетных отраслях экономики;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оказание государственной поддержки субъектам малого и среднего предпринимательства, а также создание стимулов для инновационного развития и модернизации экономики;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 xml:space="preserve">совершенствование специальных налоговых режимов для субъектов малого предпринимательства, в том числе с целью обеспечения </w:t>
      </w:r>
      <w:proofErr w:type="spellStart"/>
      <w:r w:rsidRPr="00261469">
        <w:rPr>
          <w:sz w:val="28"/>
          <w:szCs w:val="28"/>
        </w:rPr>
        <w:t>самозанятости</w:t>
      </w:r>
      <w:proofErr w:type="spellEnd"/>
      <w:r w:rsidRPr="00261469">
        <w:rPr>
          <w:sz w:val="28"/>
          <w:szCs w:val="28"/>
        </w:rPr>
        <w:t xml:space="preserve"> населения;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реализация мероприятий, направленных на увеличение налоговых и неналоговых доходов консолидированного бюджета МО «Красногвардейский район»,</w:t>
      </w:r>
      <w:r w:rsidR="0032013B" w:rsidRPr="00261469">
        <w:rPr>
          <w:sz w:val="28"/>
          <w:szCs w:val="28"/>
        </w:rPr>
        <w:t xml:space="preserve"> </w:t>
      </w:r>
      <w:r w:rsidRPr="00261469">
        <w:rPr>
          <w:sz w:val="28"/>
          <w:szCs w:val="28"/>
        </w:rPr>
        <w:t xml:space="preserve">с целью </w:t>
      </w:r>
      <w:proofErr w:type="gramStart"/>
      <w:r w:rsidRPr="00261469">
        <w:rPr>
          <w:sz w:val="28"/>
          <w:szCs w:val="28"/>
        </w:rPr>
        <w:t>обеспечения исполнения плановых назначений доходов бюджета</w:t>
      </w:r>
      <w:proofErr w:type="gramEnd"/>
      <w:r w:rsidRPr="00261469">
        <w:rPr>
          <w:sz w:val="28"/>
          <w:szCs w:val="28"/>
        </w:rPr>
        <w:t>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 xml:space="preserve">Конкретные мероприятия по решению перечисленных задач будут определяться, в случае необходимости, в основных направлениях налоговой </w:t>
      </w:r>
      <w:proofErr w:type="gramStart"/>
      <w:r w:rsidR="008A47E9" w:rsidRPr="00261469">
        <w:rPr>
          <w:sz w:val="28"/>
          <w:szCs w:val="28"/>
        </w:rPr>
        <w:t>политики</w:t>
      </w:r>
      <w:proofErr w:type="gramEnd"/>
      <w:r w:rsidR="008A47E9" w:rsidRPr="00261469">
        <w:rPr>
          <w:sz w:val="28"/>
          <w:szCs w:val="28"/>
        </w:rPr>
        <w:t xml:space="preserve"> на</w:t>
      </w:r>
      <w:r w:rsidR="005F32A8" w:rsidRPr="00261469">
        <w:rPr>
          <w:sz w:val="28"/>
          <w:szCs w:val="28"/>
        </w:rPr>
        <w:t xml:space="preserve"> </w:t>
      </w:r>
      <w:r w:rsidR="008A47E9" w:rsidRPr="00261469">
        <w:rPr>
          <w:sz w:val="28"/>
          <w:szCs w:val="28"/>
        </w:rPr>
        <w:t>очередной финансовый год и плановый период.</w:t>
      </w:r>
    </w:p>
    <w:p w:rsidR="005F32A8" w:rsidRPr="00261469" w:rsidRDefault="00F52496" w:rsidP="005F32A8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3. Риски реализации бюджетного прогноза</w:t>
      </w:r>
      <w:r w:rsidR="005F32A8" w:rsidRPr="00261469">
        <w:rPr>
          <w:sz w:val="28"/>
          <w:szCs w:val="28"/>
        </w:rPr>
        <w:t>.</w:t>
      </w:r>
    </w:p>
    <w:p w:rsidR="008A47E9" w:rsidRPr="00261469" w:rsidRDefault="008A47E9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Увеличение сроков бюджетного планирования требует учета 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Внешним фактором риска является бюджетная политика Российской Федерации в части: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установления на федеральном уровне новых расходных обязательств субъектов Российской Федерации, не обеспеченных финансированием;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изменений налогового и бюджетного законодательства, влекущих за собой сокращение налоговых и неналоговых доходов местного бюджета;</w:t>
      </w:r>
    </w:p>
    <w:p w:rsidR="008A47E9" w:rsidRPr="00261469" w:rsidRDefault="008A47E9" w:rsidP="008A47E9">
      <w:pPr>
        <w:tabs>
          <w:tab w:val="left" w:pos="142"/>
        </w:tabs>
        <w:ind w:left="-567"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ужесточения требований к уровню муниципального долга.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К одному из главных внутренних факторов риска можно отнести ухудшение экономической ситуации в районе, которое может существенно повлиять на достижение показателей социально-экономического развития МО «Красногвардейский район» и, как следствие, на снижение доходной части бюджета МО «Красногвардейский район», ухудшение условий заимствований;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 xml:space="preserve">В результате может возрасти нагрузка на местный бюджет или сократиться объем межбюджетных трансфертов, предоставляемых из бюджета Республики Адыгея. </w:t>
      </w:r>
    </w:p>
    <w:p w:rsidR="008A47E9" w:rsidRPr="00261469" w:rsidRDefault="008A47E9" w:rsidP="00F524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61469">
        <w:rPr>
          <w:sz w:val="28"/>
          <w:szCs w:val="28"/>
        </w:rPr>
        <w:t>Фактором риска невыполнения плановых расходных обязательств является невыполнение доходной части бюджета МО «Красногвардейский район», в том числе в результате не достижения плановых показателей прогноза социально-экономического развития МО «Красногвардейский район» в части роста инвестиций, объемов промышленного производства, прибыли организаций и доходов населения, использования недобросовестными налогоплательщиками схем уклонения от уплаты налогов.</w:t>
      </w:r>
    </w:p>
    <w:p w:rsidR="008A47E9" w:rsidRPr="00261469" w:rsidRDefault="00FB3BD9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Основными рисками в сфере долговой политики являются риски увеличения расходов на обслуживание муниципального долга МО «Красногвардейский район» в связи с ростом процентных ставок на рынке заимствований, а также риски снижения ликвидности финансового рынка.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lastRenderedPageBreak/>
        <w:tab/>
      </w:r>
      <w:r w:rsidR="008A47E9" w:rsidRPr="00261469">
        <w:rPr>
          <w:sz w:val="28"/>
          <w:szCs w:val="28"/>
        </w:rPr>
        <w:t>В целях снижения указанных рисков при планировании и исполнении бюджета МО «Красногвардейский район» необходимо придерживаться политики оптимизации и сдерживания роста расходов.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4. Прогноз основных характеристик консолидированного бюджета МО «Красногвардейский район» до 202</w:t>
      </w:r>
      <w:r w:rsidR="00DA0241" w:rsidRPr="00261469">
        <w:rPr>
          <w:sz w:val="28"/>
          <w:szCs w:val="28"/>
        </w:rPr>
        <w:t>7</w:t>
      </w:r>
      <w:r w:rsidR="008A47E9" w:rsidRPr="00261469">
        <w:rPr>
          <w:sz w:val="28"/>
          <w:szCs w:val="28"/>
        </w:rPr>
        <w:t xml:space="preserve"> года.</w:t>
      </w:r>
    </w:p>
    <w:p w:rsidR="008A47E9" w:rsidRPr="00261469" w:rsidRDefault="00F52496" w:rsidP="00F5249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261469">
        <w:rPr>
          <w:sz w:val="28"/>
          <w:szCs w:val="28"/>
        </w:rPr>
        <w:tab/>
      </w:r>
      <w:r w:rsidR="008A47E9" w:rsidRPr="00261469">
        <w:rPr>
          <w:sz w:val="28"/>
          <w:szCs w:val="28"/>
        </w:rPr>
        <w:t>Прогноз основных характеристик бюджета МО «Красногвардейский район» до 202</w:t>
      </w:r>
      <w:r w:rsidR="00DA0241" w:rsidRPr="00261469">
        <w:rPr>
          <w:sz w:val="28"/>
          <w:szCs w:val="28"/>
        </w:rPr>
        <w:t>7</w:t>
      </w:r>
      <w:r w:rsidR="008A47E9" w:rsidRPr="00261469">
        <w:rPr>
          <w:sz w:val="28"/>
          <w:szCs w:val="28"/>
        </w:rPr>
        <w:t xml:space="preserve"> года, текущего состояния консолидированного бюджета МО «Красногвардейский район» приведены в приложени</w:t>
      </w:r>
      <w:r w:rsidR="00E408CC" w:rsidRPr="00261469">
        <w:rPr>
          <w:sz w:val="28"/>
          <w:szCs w:val="28"/>
        </w:rPr>
        <w:t>и</w:t>
      </w:r>
      <w:r w:rsidR="008A47E9" w:rsidRPr="00261469">
        <w:rPr>
          <w:sz w:val="28"/>
          <w:szCs w:val="28"/>
        </w:rPr>
        <w:t xml:space="preserve"> № 1 к настоящему Бюджетному прогнозу.</w:t>
      </w:r>
    </w:p>
    <w:p w:rsidR="00773524" w:rsidRPr="00261469" w:rsidRDefault="00773524" w:rsidP="00F52496">
      <w:pPr>
        <w:tabs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261469">
        <w:rPr>
          <w:sz w:val="28"/>
          <w:szCs w:val="28"/>
        </w:rPr>
        <w:t>В основе показателей Бюджетного прогноза использованы макроэкономические показатели МО «Красногвардейский район» на долгосрочный период до 202</w:t>
      </w:r>
      <w:r w:rsidR="00DA0241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 xml:space="preserve"> года, разработанные на основе комплексного анализа состояния экономики по итогам 201</w:t>
      </w:r>
      <w:r w:rsidR="00DA0241" w:rsidRPr="00261469">
        <w:rPr>
          <w:sz w:val="28"/>
          <w:szCs w:val="28"/>
        </w:rPr>
        <w:t>8</w:t>
      </w:r>
      <w:r w:rsidRPr="00261469">
        <w:rPr>
          <w:sz w:val="28"/>
          <w:szCs w:val="28"/>
        </w:rPr>
        <w:t>-202</w:t>
      </w:r>
      <w:r w:rsidR="00DA0241" w:rsidRPr="00261469">
        <w:rPr>
          <w:sz w:val="28"/>
          <w:szCs w:val="28"/>
        </w:rPr>
        <w:t>1</w:t>
      </w:r>
      <w:r w:rsidRPr="00261469">
        <w:rPr>
          <w:sz w:val="28"/>
          <w:szCs w:val="28"/>
        </w:rPr>
        <w:t xml:space="preserve"> года, предварительного среднесрочного прогноза до 202</w:t>
      </w:r>
      <w:r w:rsidR="00DA0241" w:rsidRPr="00261469">
        <w:rPr>
          <w:sz w:val="28"/>
          <w:szCs w:val="28"/>
        </w:rPr>
        <w:t>4</w:t>
      </w:r>
      <w:r w:rsidRPr="00261469">
        <w:rPr>
          <w:sz w:val="28"/>
          <w:szCs w:val="28"/>
        </w:rPr>
        <w:t xml:space="preserve"> года, параметров бюджета МО «Красногвардейский район» на 202</w:t>
      </w:r>
      <w:r w:rsidR="00DA0241" w:rsidRPr="00261469">
        <w:rPr>
          <w:sz w:val="28"/>
          <w:szCs w:val="28"/>
        </w:rPr>
        <w:t>2</w:t>
      </w:r>
      <w:r w:rsidRPr="00261469">
        <w:rPr>
          <w:sz w:val="28"/>
          <w:szCs w:val="28"/>
        </w:rPr>
        <w:t xml:space="preserve"> и на плановый период 202</w:t>
      </w:r>
      <w:r w:rsidR="00DA0241" w:rsidRPr="00261469">
        <w:rPr>
          <w:sz w:val="28"/>
          <w:szCs w:val="28"/>
        </w:rPr>
        <w:t>3</w:t>
      </w:r>
      <w:r w:rsidRPr="00261469">
        <w:rPr>
          <w:sz w:val="28"/>
          <w:szCs w:val="28"/>
        </w:rPr>
        <w:t xml:space="preserve"> и 202</w:t>
      </w:r>
      <w:r w:rsidR="00DA0241" w:rsidRPr="00261469">
        <w:rPr>
          <w:sz w:val="28"/>
          <w:szCs w:val="28"/>
        </w:rPr>
        <w:t>4</w:t>
      </w:r>
      <w:r w:rsidRPr="00261469">
        <w:rPr>
          <w:sz w:val="28"/>
          <w:szCs w:val="28"/>
        </w:rPr>
        <w:t xml:space="preserve"> годов, утвержденные Решением Совета народных депутатов муниципального образования «Красногвардейский район» от 2</w:t>
      </w:r>
      <w:r w:rsidR="00DA0241" w:rsidRPr="00261469">
        <w:rPr>
          <w:sz w:val="28"/>
          <w:szCs w:val="28"/>
        </w:rPr>
        <w:t>7</w:t>
      </w:r>
      <w:r w:rsidRPr="00261469">
        <w:rPr>
          <w:sz w:val="28"/>
          <w:szCs w:val="28"/>
        </w:rPr>
        <w:t>.12.202</w:t>
      </w:r>
      <w:r w:rsidR="00DA0241" w:rsidRPr="00261469">
        <w:rPr>
          <w:sz w:val="28"/>
          <w:szCs w:val="28"/>
        </w:rPr>
        <w:t>1</w:t>
      </w:r>
      <w:proofErr w:type="gramEnd"/>
      <w:r w:rsidRPr="00261469">
        <w:rPr>
          <w:sz w:val="28"/>
          <w:szCs w:val="28"/>
        </w:rPr>
        <w:t xml:space="preserve"> № </w:t>
      </w:r>
      <w:r w:rsidR="00DA0241" w:rsidRPr="00261469">
        <w:rPr>
          <w:sz w:val="28"/>
          <w:szCs w:val="28"/>
        </w:rPr>
        <w:t>240</w:t>
      </w:r>
      <w:r w:rsidRPr="00261469">
        <w:rPr>
          <w:sz w:val="28"/>
          <w:szCs w:val="28"/>
        </w:rPr>
        <w:t xml:space="preserve"> «О бюджете муниципального образования «Красногвардейский район» на 202</w:t>
      </w:r>
      <w:r w:rsidR="00DA0241" w:rsidRPr="00261469">
        <w:rPr>
          <w:sz w:val="28"/>
          <w:szCs w:val="28"/>
        </w:rPr>
        <w:t>2</w:t>
      </w:r>
      <w:r w:rsidRPr="00261469">
        <w:rPr>
          <w:sz w:val="28"/>
          <w:szCs w:val="28"/>
        </w:rPr>
        <w:t xml:space="preserve"> год и на плановый период 202</w:t>
      </w:r>
      <w:r w:rsidR="00DA0241" w:rsidRPr="00261469">
        <w:rPr>
          <w:sz w:val="28"/>
          <w:szCs w:val="28"/>
        </w:rPr>
        <w:t>3</w:t>
      </w:r>
      <w:r w:rsidRPr="00261469">
        <w:rPr>
          <w:sz w:val="28"/>
          <w:szCs w:val="28"/>
        </w:rPr>
        <w:t xml:space="preserve"> и 202</w:t>
      </w:r>
      <w:r w:rsidR="00DA0241" w:rsidRPr="00261469">
        <w:rPr>
          <w:sz w:val="28"/>
          <w:szCs w:val="28"/>
        </w:rPr>
        <w:t>4</w:t>
      </w:r>
      <w:r w:rsidRPr="00261469">
        <w:rPr>
          <w:sz w:val="28"/>
          <w:szCs w:val="28"/>
        </w:rPr>
        <w:t xml:space="preserve"> годов».</w:t>
      </w:r>
    </w:p>
    <w:p w:rsidR="008A47E9" w:rsidRPr="00261469" w:rsidRDefault="008A47E9" w:rsidP="00F52496">
      <w:pPr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61469">
        <w:rPr>
          <w:sz w:val="28"/>
          <w:szCs w:val="28"/>
        </w:rPr>
        <w:t>Показатели финансового обеспечения муниципальных программ МО «Красногвардейский район» на период их действия приведены в приложении №</w:t>
      </w:r>
      <w:r w:rsidR="004E3757" w:rsidRPr="00261469">
        <w:rPr>
          <w:sz w:val="28"/>
          <w:szCs w:val="28"/>
        </w:rPr>
        <w:t xml:space="preserve"> </w:t>
      </w:r>
      <w:r w:rsidRPr="00261469">
        <w:rPr>
          <w:sz w:val="28"/>
          <w:szCs w:val="28"/>
        </w:rPr>
        <w:t xml:space="preserve">2 к настоящему Бюджетному прогнозу. </w:t>
      </w: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52496" w:rsidRPr="00261469" w:rsidRDefault="00F52496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2595B" w:rsidRPr="00261469" w:rsidRDefault="00E2595B" w:rsidP="00E2595B">
      <w:pPr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Управляющий делами администрации района</w:t>
      </w:r>
    </w:p>
    <w:p w:rsidR="00E2595B" w:rsidRPr="00261469" w:rsidRDefault="00E2595B" w:rsidP="00E2595B">
      <w:pPr>
        <w:rPr>
          <w:sz w:val="28"/>
          <w:szCs w:val="28"/>
        </w:rPr>
      </w:pPr>
      <w:r w:rsidRPr="00261469">
        <w:rPr>
          <w:sz w:val="28"/>
          <w:szCs w:val="28"/>
        </w:rPr>
        <w:t xml:space="preserve">- начальник  общего  отдела </w:t>
      </w:r>
      <w:r w:rsidRPr="00261469">
        <w:rPr>
          <w:sz w:val="28"/>
          <w:szCs w:val="28"/>
        </w:rPr>
        <w:tab/>
      </w:r>
      <w:r w:rsidRPr="00261469">
        <w:rPr>
          <w:sz w:val="28"/>
          <w:szCs w:val="28"/>
        </w:rPr>
        <w:tab/>
        <w:t xml:space="preserve"> </w:t>
      </w:r>
      <w:r w:rsidRPr="00261469">
        <w:rPr>
          <w:sz w:val="28"/>
          <w:szCs w:val="28"/>
        </w:rPr>
        <w:tab/>
      </w:r>
      <w:r w:rsidRPr="00261469">
        <w:rPr>
          <w:sz w:val="28"/>
          <w:szCs w:val="28"/>
        </w:rPr>
        <w:tab/>
        <w:t xml:space="preserve">                                  А.А. </w:t>
      </w:r>
      <w:proofErr w:type="spellStart"/>
      <w:r w:rsidRPr="00261469">
        <w:rPr>
          <w:sz w:val="28"/>
          <w:szCs w:val="28"/>
        </w:rPr>
        <w:t>Катбамбетов</w:t>
      </w:r>
      <w:proofErr w:type="spellEnd"/>
    </w:p>
    <w:p w:rsidR="00F52496" w:rsidRPr="00261469" w:rsidRDefault="00F52496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5594A" w:rsidRDefault="0085594A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2595B" w:rsidRDefault="00E2595B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2595B" w:rsidRDefault="00E2595B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2595B" w:rsidRDefault="00E2595B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2595B" w:rsidRPr="00261469" w:rsidRDefault="00E2595B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5594A" w:rsidRPr="00261469" w:rsidRDefault="0085594A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F1008" w:rsidRPr="00261469" w:rsidRDefault="006F1008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E7408" w:rsidRPr="00261469" w:rsidRDefault="00CE7408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F1008" w:rsidRPr="00261469" w:rsidRDefault="006F1008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52496" w:rsidRPr="00261469" w:rsidRDefault="00F52496" w:rsidP="00250D43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</w:p>
    <w:p w:rsidR="008A47E9" w:rsidRPr="00261469" w:rsidRDefault="008A47E9" w:rsidP="00250D43">
      <w:pPr>
        <w:spacing w:after="200"/>
        <w:ind w:left="-66" w:right="-1"/>
        <w:contextualSpacing/>
        <w:jc w:val="right"/>
        <w:rPr>
          <w:rFonts w:eastAsia="Calibri"/>
          <w:lang w:eastAsia="en-US"/>
        </w:rPr>
      </w:pPr>
      <w:r w:rsidRPr="00261469">
        <w:rPr>
          <w:rFonts w:eastAsia="Calibri"/>
          <w:lang w:eastAsia="en-US"/>
        </w:rPr>
        <w:lastRenderedPageBreak/>
        <w:t xml:space="preserve">Приложение </w:t>
      </w:r>
      <w:r w:rsidR="00F52496" w:rsidRPr="00261469">
        <w:rPr>
          <w:rFonts w:eastAsia="Calibri"/>
          <w:lang w:eastAsia="en-US"/>
        </w:rPr>
        <w:t>№ 1</w:t>
      </w:r>
    </w:p>
    <w:p w:rsidR="008A47E9" w:rsidRPr="00261469" w:rsidRDefault="006F1008" w:rsidP="00250D43">
      <w:pPr>
        <w:spacing w:after="200"/>
        <w:ind w:left="-66" w:right="-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61469">
        <w:rPr>
          <w:rFonts w:eastAsia="Calibri"/>
          <w:lang w:eastAsia="en-US"/>
        </w:rPr>
        <w:t>к</w:t>
      </w:r>
      <w:r w:rsidR="008A47E9" w:rsidRPr="00261469">
        <w:rPr>
          <w:rFonts w:eastAsia="Calibri"/>
          <w:lang w:eastAsia="en-US"/>
        </w:rPr>
        <w:t xml:space="preserve"> Бюджетному прогнозу</w:t>
      </w:r>
    </w:p>
    <w:p w:rsidR="008A47E9" w:rsidRPr="00261469" w:rsidRDefault="008A47E9" w:rsidP="008A47E9">
      <w:pPr>
        <w:spacing w:after="200"/>
        <w:ind w:left="-66" w:right="-284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250D43">
      <w:pPr>
        <w:spacing w:after="200"/>
        <w:ind w:left="-66" w:right="-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61469">
        <w:rPr>
          <w:rFonts w:eastAsia="Calibri"/>
          <w:sz w:val="28"/>
          <w:szCs w:val="28"/>
          <w:lang w:eastAsia="en-US"/>
        </w:rPr>
        <w:t>Прогноз</w:t>
      </w:r>
    </w:p>
    <w:p w:rsidR="008A47E9" w:rsidRPr="00261469" w:rsidRDefault="00250D43" w:rsidP="00250D43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61469">
        <w:rPr>
          <w:rFonts w:eastAsia="Calibri"/>
          <w:sz w:val="28"/>
          <w:szCs w:val="28"/>
          <w:lang w:eastAsia="en-US"/>
        </w:rPr>
        <w:t>о</w:t>
      </w:r>
      <w:r w:rsidR="008A47E9" w:rsidRPr="00261469">
        <w:rPr>
          <w:rFonts w:eastAsia="Calibri"/>
          <w:sz w:val="28"/>
          <w:szCs w:val="28"/>
          <w:lang w:eastAsia="en-US"/>
        </w:rPr>
        <w:t>сновных параметров бюджетной системы МО «Красногвардейский район»</w:t>
      </w: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61469">
        <w:rPr>
          <w:rFonts w:eastAsia="Calibri"/>
          <w:lang w:eastAsia="en-US"/>
        </w:rPr>
        <w:t>Тыс. руб</w:t>
      </w:r>
      <w:r w:rsidRPr="00261469">
        <w:rPr>
          <w:rFonts w:eastAsia="Calibri"/>
          <w:sz w:val="28"/>
          <w:szCs w:val="28"/>
          <w:lang w:eastAsia="en-US"/>
        </w:rPr>
        <w:t>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00"/>
        <w:gridCol w:w="34"/>
        <w:gridCol w:w="993"/>
        <w:gridCol w:w="1133"/>
        <w:gridCol w:w="1232"/>
        <w:gridCol w:w="1232"/>
        <w:gridCol w:w="1221"/>
        <w:gridCol w:w="11"/>
      </w:tblGrid>
      <w:tr w:rsidR="008A47E9" w:rsidRPr="00261469" w:rsidTr="00253DCA">
        <w:tc>
          <w:tcPr>
            <w:tcW w:w="2977" w:type="dxa"/>
            <w:vMerge w:val="restart"/>
            <w:shd w:val="clear" w:color="auto" w:fill="auto"/>
          </w:tcPr>
          <w:p w:rsidR="008A47E9" w:rsidRPr="00261469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956" w:type="dxa"/>
            <w:gridSpan w:val="8"/>
            <w:shd w:val="clear" w:color="auto" w:fill="auto"/>
          </w:tcPr>
          <w:p w:rsidR="008A47E9" w:rsidRPr="00261469" w:rsidRDefault="008A47E9" w:rsidP="00F52496">
            <w:pPr>
              <w:ind w:right="-28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Год прогнозирования</w:t>
            </w:r>
          </w:p>
        </w:tc>
      </w:tr>
      <w:tr w:rsidR="008A47E9" w:rsidRPr="00261469" w:rsidTr="0049371A">
        <w:tc>
          <w:tcPr>
            <w:tcW w:w="2977" w:type="dxa"/>
            <w:vMerge/>
            <w:shd w:val="clear" w:color="auto" w:fill="auto"/>
          </w:tcPr>
          <w:p w:rsidR="008A47E9" w:rsidRPr="00261469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8A47E9" w:rsidRPr="00261469" w:rsidRDefault="008A47E9" w:rsidP="00FF282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F1008" w:rsidRPr="0026146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F2827" w:rsidRPr="0026146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61469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8A47E9" w:rsidRPr="00261469" w:rsidRDefault="008A47E9" w:rsidP="00FF282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F2827" w:rsidRPr="0026146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61469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133" w:type="dxa"/>
            <w:shd w:val="clear" w:color="auto" w:fill="auto"/>
          </w:tcPr>
          <w:p w:rsidR="008A47E9" w:rsidRPr="00261469" w:rsidRDefault="008A47E9" w:rsidP="00FF282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F2827" w:rsidRPr="0026146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61469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32" w:type="dxa"/>
            <w:shd w:val="clear" w:color="auto" w:fill="auto"/>
          </w:tcPr>
          <w:p w:rsidR="008A47E9" w:rsidRPr="00261469" w:rsidRDefault="008A47E9" w:rsidP="00FF282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F2827" w:rsidRPr="0026146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61469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32" w:type="dxa"/>
            <w:shd w:val="clear" w:color="auto" w:fill="auto"/>
          </w:tcPr>
          <w:p w:rsidR="008A47E9" w:rsidRPr="00261469" w:rsidRDefault="008A47E9" w:rsidP="00FF282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F2827" w:rsidRPr="0026146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61469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8A47E9" w:rsidRPr="00261469" w:rsidRDefault="008A47E9" w:rsidP="00FF2827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F2827" w:rsidRPr="0026146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61469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</w:tr>
      <w:tr w:rsidR="008A47E9" w:rsidRPr="00261469" w:rsidTr="00253DCA">
        <w:trPr>
          <w:gridAfter w:val="1"/>
          <w:wAfter w:w="11" w:type="dxa"/>
        </w:trPr>
        <w:tc>
          <w:tcPr>
            <w:tcW w:w="9922" w:type="dxa"/>
            <w:gridSpan w:val="8"/>
            <w:shd w:val="clear" w:color="auto" w:fill="auto"/>
          </w:tcPr>
          <w:p w:rsidR="008A47E9" w:rsidRPr="00261469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61469">
              <w:rPr>
                <w:rFonts w:eastAsia="Calibri"/>
                <w:sz w:val="22"/>
                <w:szCs w:val="22"/>
                <w:lang w:eastAsia="en-US"/>
              </w:rPr>
              <w:t>Консолидированный бюджет МО «Красногвардейский район»</w:t>
            </w:r>
          </w:p>
        </w:tc>
      </w:tr>
      <w:tr w:rsidR="008A47E9" w:rsidRPr="00261469" w:rsidTr="00FD716C">
        <w:tc>
          <w:tcPr>
            <w:tcW w:w="2977" w:type="dxa"/>
            <w:shd w:val="clear" w:color="auto" w:fill="auto"/>
          </w:tcPr>
          <w:p w:rsidR="008A47E9" w:rsidRPr="00FD716C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47E9" w:rsidRPr="00FD716C" w:rsidRDefault="009429B6" w:rsidP="00FD716C">
            <w:pPr>
              <w:ind w:right="-284" w:hanging="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B40DC" w:rsidRPr="00FD716C">
              <w:rPr>
                <w:rFonts w:eastAsia="Calibri"/>
                <w:sz w:val="22"/>
                <w:szCs w:val="22"/>
                <w:lang w:eastAsia="en-US"/>
              </w:rPr>
              <w:t>131156,4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47E9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807211,2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766190,9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E356A5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779982,3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E356A5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811181,6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A47E9" w:rsidRPr="00FD716C" w:rsidRDefault="00E356A5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843628,9</w:t>
            </w:r>
          </w:p>
        </w:tc>
      </w:tr>
      <w:tr w:rsidR="008A47E9" w:rsidRPr="00261469" w:rsidTr="00FD716C">
        <w:tc>
          <w:tcPr>
            <w:tcW w:w="2977" w:type="dxa"/>
            <w:shd w:val="clear" w:color="auto" w:fill="auto"/>
          </w:tcPr>
          <w:p w:rsidR="008A47E9" w:rsidRPr="00FD716C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47E9" w:rsidRPr="00FD716C" w:rsidRDefault="0049371A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1198840,8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47E9" w:rsidRPr="00FD716C" w:rsidRDefault="003F793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804735,9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3F793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763703,3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7A43E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777450,0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7A43E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808548,0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A47E9" w:rsidRPr="00FD716C" w:rsidRDefault="007A43E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840889,9</w:t>
            </w:r>
          </w:p>
        </w:tc>
      </w:tr>
      <w:tr w:rsidR="008A47E9" w:rsidRPr="00261469" w:rsidTr="00FD716C">
        <w:tc>
          <w:tcPr>
            <w:tcW w:w="2977" w:type="dxa"/>
            <w:shd w:val="clear" w:color="auto" w:fill="auto"/>
          </w:tcPr>
          <w:p w:rsidR="008A47E9" w:rsidRPr="00FD716C" w:rsidRDefault="008A47E9" w:rsidP="00AC5C5A">
            <w:pPr>
              <w:ind w:left="-218" w:right="-284" w:firstLine="21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A47E9" w:rsidRPr="00FD716C" w:rsidRDefault="00D83AB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-67684,4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47E9" w:rsidRPr="00FD716C" w:rsidRDefault="003F793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2475,3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3F793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2487,6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7A43E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2532,3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7A43E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2633,6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250D43" w:rsidRPr="00FD716C" w:rsidRDefault="007A43E6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2739,0</w:t>
            </w:r>
          </w:p>
        </w:tc>
      </w:tr>
      <w:tr w:rsidR="008A47E9" w:rsidRPr="00261469" w:rsidTr="00FD716C">
        <w:tc>
          <w:tcPr>
            <w:tcW w:w="9933" w:type="dxa"/>
            <w:gridSpan w:val="9"/>
            <w:shd w:val="clear" w:color="auto" w:fill="auto"/>
            <w:vAlign w:val="center"/>
          </w:tcPr>
          <w:p w:rsidR="008A47E9" w:rsidRPr="00FD716C" w:rsidRDefault="008A47E9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Бюджет МО «Красногвардейский район»</w:t>
            </w:r>
          </w:p>
        </w:tc>
      </w:tr>
      <w:tr w:rsidR="00AB40DC" w:rsidRPr="00261469" w:rsidTr="00FD716C">
        <w:tc>
          <w:tcPr>
            <w:tcW w:w="2977" w:type="dxa"/>
            <w:shd w:val="clear" w:color="auto" w:fill="auto"/>
          </w:tcPr>
          <w:p w:rsidR="00AB40DC" w:rsidRPr="00FD716C" w:rsidRDefault="00AB40DC" w:rsidP="008A47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B40DC" w:rsidRPr="00FD716C" w:rsidRDefault="00AB40DC" w:rsidP="00FD716C">
            <w:pPr>
              <w:ind w:left="-108"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1044158,0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40DC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718065,3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40DC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674895,4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B40DC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701891,2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B40DC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729966,8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AB40DC" w:rsidRPr="00FD716C" w:rsidRDefault="00AB40DC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759165,5</w:t>
            </w:r>
          </w:p>
        </w:tc>
      </w:tr>
      <w:tr w:rsidR="008A47E9" w:rsidRPr="00261469" w:rsidTr="00FD716C">
        <w:tc>
          <w:tcPr>
            <w:tcW w:w="2977" w:type="dxa"/>
            <w:shd w:val="clear" w:color="auto" w:fill="auto"/>
          </w:tcPr>
          <w:p w:rsidR="008A47E9" w:rsidRPr="00FD716C" w:rsidRDefault="008A47E9" w:rsidP="008A47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7E9" w:rsidRPr="00FD716C" w:rsidRDefault="00F96E8B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1099409,9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7E9" w:rsidRPr="00FD716C" w:rsidRDefault="00F96E8B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718065,3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F96E8B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674895,4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DB328A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701891,2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DB328A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729966,8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A47E9" w:rsidRPr="00FD716C" w:rsidRDefault="00DB328A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759165,5</w:t>
            </w:r>
          </w:p>
        </w:tc>
      </w:tr>
      <w:tr w:rsidR="008A47E9" w:rsidRPr="00261469" w:rsidTr="00FD716C">
        <w:trPr>
          <w:trHeight w:val="743"/>
        </w:trPr>
        <w:tc>
          <w:tcPr>
            <w:tcW w:w="2977" w:type="dxa"/>
            <w:shd w:val="clear" w:color="auto" w:fill="auto"/>
          </w:tcPr>
          <w:p w:rsidR="008A47E9" w:rsidRPr="00FD716C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FD716C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FD716C">
              <w:rPr>
                <w:rFonts w:eastAsia="Calibri"/>
                <w:sz w:val="22"/>
                <w:szCs w:val="22"/>
                <w:lang w:eastAsia="en-US"/>
              </w:rPr>
              <w:t xml:space="preserve">. расходы на </w:t>
            </w:r>
            <w:proofErr w:type="spellStart"/>
            <w:r w:rsidRPr="00FD716C">
              <w:rPr>
                <w:rFonts w:eastAsia="Calibri"/>
                <w:sz w:val="22"/>
                <w:szCs w:val="22"/>
                <w:lang w:eastAsia="en-US"/>
              </w:rPr>
              <w:t>обслужив</w:t>
            </w:r>
            <w:proofErr w:type="gramStart"/>
            <w:r w:rsidRPr="00FD716C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 w:rsidR="001A06DA" w:rsidRPr="00FD716C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="001A06DA" w:rsidRPr="00FD71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716C">
              <w:rPr>
                <w:rFonts w:eastAsia="Calibri"/>
                <w:sz w:val="22"/>
                <w:szCs w:val="22"/>
                <w:lang w:eastAsia="en-US"/>
              </w:rPr>
              <w:t>ние</w:t>
            </w:r>
            <w:proofErr w:type="spellEnd"/>
            <w:r w:rsidRPr="00FD71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долга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7E9" w:rsidRPr="00FD716C" w:rsidRDefault="00406C14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7E9" w:rsidRPr="00FD716C" w:rsidRDefault="00406C14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406C14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AA46DE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AA46DE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A47E9" w:rsidRPr="00FD716C" w:rsidRDefault="00AA46DE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14,5</w:t>
            </w:r>
          </w:p>
        </w:tc>
      </w:tr>
      <w:tr w:rsidR="00AF3EAC" w:rsidRPr="00AF3EAC" w:rsidTr="00FD716C">
        <w:tc>
          <w:tcPr>
            <w:tcW w:w="2977" w:type="dxa"/>
            <w:shd w:val="clear" w:color="auto" w:fill="auto"/>
          </w:tcPr>
          <w:p w:rsidR="008A47E9" w:rsidRPr="00FD716C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7E9" w:rsidRPr="00FD716C" w:rsidRDefault="001F542F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D716C" w:rsidRPr="00FD716C">
              <w:rPr>
                <w:rFonts w:eastAsia="Calibri"/>
                <w:sz w:val="22"/>
                <w:szCs w:val="22"/>
                <w:lang w:eastAsia="en-US"/>
              </w:rPr>
              <w:t>1566,9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7E9" w:rsidRPr="00FD716C" w:rsidRDefault="00DB328A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DB328A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DB328A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DB328A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A47E9" w:rsidRPr="00FD716C" w:rsidRDefault="00DB328A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14DA3" w:rsidRPr="00E14DA3" w:rsidTr="00FD716C">
        <w:tc>
          <w:tcPr>
            <w:tcW w:w="2977" w:type="dxa"/>
            <w:shd w:val="clear" w:color="auto" w:fill="auto"/>
          </w:tcPr>
          <w:p w:rsidR="008A47E9" w:rsidRPr="00FD716C" w:rsidRDefault="008A47E9" w:rsidP="00AC5C5A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Муниципальный долг на 1 января очередного года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47E9" w:rsidRPr="00FD716C" w:rsidRDefault="00E14DA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29990,3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7E9" w:rsidRPr="00FD716C" w:rsidRDefault="00E14DA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22254,0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47E9" w:rsidRPr="00FD716C" w:rsidRDefault="00E14DA3" w:rsidP="00FD716C">
            <w:pPr>
              <w:ind w:right="-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21017,6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E14DA3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19781,3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A47E9" w:rsidRPr="00FD716C" w:rsidRDefault="00E14DA3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18545,0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A47E9" w:rsidRPr="00FD716C" w:rsidRDefault="00E14DA3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14836,0</w:t>
            </w:r>
          </w:p>
        </w:tc>
      </w:tr>
    </w:tbl>
    <w:p w:rsidR="008A47E9" w:rsidRPr="00261469" w:rsidRDefault="008A47E9" w:rsidP="008A47E9">
      <w:pPr>
        <w:spacing w:after="200"/>
        <w:ind w:left="-66" w:right="-284"/>
        <w:contextualSpacing/>
        <w:jc w:val="center"/>
        <w:rPr>
          <w:rFonts w:eastAsia="Calibri"/>
          <w:lang w:eastAsia="en-US"/>
        </w:rPr>
      </w:pPr>
    </w:p>
    <w:p w:rsidR="008A47E9" w:rsidRPr="00261469" w:rsidRDefault="008A47E9" w:rsidP="008A47E9">
      <w:pPr>
        <w:spacing w:after="200"/>
        <w:ind w:left="-66" w:right="-28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B2829" w:rsidRPr="00261469" w:rsidRDefault="003B2829" w:rsidP="008A47E9">
      <w:pPr>
        <w:spacing w:after="200"/>
        <w:ind w:left="-66" w:right="-28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2595B" w:rsidRPr="00261469" w:rsidRDefault="00E2595B" w:rsidP="00E2595B">
      <w:pPr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Управляющий делами администрации района</w:t>
      </w:r>
    </w:p>
    <w:p w:rsidR="00E2595B" w:rsidRPr="00261469" w:rsidRDefault="00E2595B" w:rsidP="00E2595B">
      <w:pPr>
        <w:rPr>
          <w:sz w:val="28"/>
          <w:szCs w:val="28"/>
        </w:rPr>
      </w:pPr>
      <w:r w:rsidRPr="00261469">
        <w:rPr>
          <w:sz w:val="28"/>
          <w:szCs w:val="28"/>
        </w:rPr>
        <w:t xml:space="preserve">- начальник  общего  отдела </w:t>
      </w:r>
      <w:r w:rsidRPr="00261469">
        <w:rPr>
          <w:sz w:val="28"/>
          <w:szCs w:val="28"/>
        </w:rPr>
        <w:tab/>
      </w:r>
      <w:r w:rsidRPr="00261469">
        <w:rPr>
          <w:sz w:val="28"/>
          <w:szCs w:val="28"/>
        </w:rPr>
        <w:tab/>
        <w:t xml:space="preserve"> </w:t>
      </w:r>
      <w:r w:rsidRPr="00261469">
        <w:rPr>
          <w:sz w:val="28"/>
          <w:szCs w:val="28"/>
        </w:rPr>
        <w:tab/>
      </w:r>
      <w:r w:rsidRPr="00261469">
        <w:rPr>
          <w:sz w:val="28"/>
          <w:szCs w:val="28"/>
        </w:rPr>
        <w:tab/>
        <w:t xml:space="preserve">                                  А.А. </w:t>
      </w:r>
      <w:proofErr w:type="spellStart"/>
      <w:r w:rsidRPr="00261469">
        <w:rPr>
          <w:sz w:val="28"/>
          <w:szCs w:val="28"/>
        </w:rPr>
        <w:t>Катбамбетов</w:t>
      </w:r>
      <w:proofErr w:type="spellEnd"/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E2595B" w:rsidRDefault="00E2595B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E2595B" w:rsidRPr="00261469" w:rsidRDefault="00E2595B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6807B5" w:rsidRPr="00261469" w:rsidRDefault="006807B5" w:rsidP="008A47E9">
      <w:pPr>
        <w:spacing w:after="200"/>
        <w:ind w:left="-66"/>
        <w:contextualSpacing/>
        <w:rPr>
          <w:rFonts w:eastAsia="Calibri"/>
          <w:sz w:val="28"/>
          <w:szCs w:val="28"/>
          <w:lang w:eastAsia="en-US"/>
        </w:rPr>
      </w:pPr>
    </w:p>
    <w:p w:rsidR="00CE7408" w:rsidRPr="00261469" w:rsidRDefault="00CE7408" w:rsidP="008A47E9">
      <w:pPr>
        <w:spacing w:after="200"/>
        <w:ind w:left="-66"/>
        <w:contextualSpacing/>
        <w:jc w:val="right"/>
        <w:rPr>
          <w:rFonts w:eastAsia="Calibri"/>
          <w:lang w:eastAsia="en-US"/>
        </w:rPr>
      </w:pPr>
    </w:p>
    <w:p w:rsidR="003B2829" w:rsidRPr="00261469" w:rsidRDefault="003B2829" w:rsidP="008A47E9">
      <w:pPr>
        <w:spacing w:after="200"/>
        <w:ind w:left="-66"/>
        <w:contextualSpacing/>
        <w:jc w:val="right"/>
        <w:rPr>
          <w:rFonts w:eastAsia="Calibri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lang w:eastAsia="en-US"/>
        </w:rPr>
      </w:pPr>
      <w:r w:rsidRPr="00261469">
        <w:rPr>
          <w:rFonts w:eastAsia="Calibri"/>
          <w:lang w:eastAsia="en-US"/>
        </w:rPr>
        <w:lastRenderedPageBreak/>
        <w:t>Приложение №</w:t>
      </w:r>
      <w:r w:rsidR="00B108D6">
        <w:rPr>
          <w:rFonts w:eastAsia="Calibri"/>
          <w:lang w:eastAsia="en-US"/>
        </w:rPr>
        <w:t xml:space="preserve"> </w:t>
      </w:r>
      <w:r w:rsidRPr="00261469">
        <w:rPr>
          <w:rFonts w:eastAsia="Calibri"/>
          <w:lang w:eastAsia="en-US"/>
        </w:rPr>
        <w:t>2</w:t>
      </w:r>
    </w:p>
    <w:p w:rsidR="008A47E9" w:rsidRPr="00261469" w:rsidRDefault="006807B5" w:rsidP="008A47E9">
      <w:pPr>
        <w:spacing w:after="200"/>
        <w:ind w:left="-66"/>
        <w:contextualSpacing/>
        <w:jc w:val="right"/>
        <w:rPr>
          <w:rFonts w:eastAsia="Calibri"/>
          <w:lang w:eastAsia="en-US"/>
        </w:rPr>
      </w:pPr>
      <w:r w:rsidRPr="00261469">
        <w:rPr>
          <w:rFonts w:eastAsia="Calibri"/>
          <w:lang w:eastAsia="en-US"/>
        </w:rPr>
        <w:t>к</w:t>
      </w:r>
      <w:r w:rsidR="008A47E9" w:rsidRPr="00261469">
        <w:rPr>
          <w:rFonts w:eastAsia="Calibri"/>
          <w:lang w:eastAsia="en-US"/>
        </w:rPr>
        <w:t xml:space="preserve"> Бюджетному прогнозу</w:t>
      </w:r>
    </w:p>
    <w:p w:rsidR="008A47E9" w:rsidRPr="00261469" w:rsidRDefault="008A47E9" w:rsidP="008A47E9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61469">
        <w:rPr>
          <w:rFonts w:eastAsia="Calibri"/>
          <w:sz w:val="28"/>
          <w:szCs w:val="28"/>
          <w:lang w:eastAsia="en-US"/>
        </w:rPr>
        <w:t>Предельные объемы  финансового обеспечения реализации муниципальных программ МО «Красногвардейский район»</w:t>
      </w:r>
    </w:p>
    <w:p w:rsidR="000C010F" w:rsidRPr="00261469" w:rsidRDefault="000C010F" w:rsidP="008A47E9">
      <w:pPr>
        <w:spacing w:after="200"/>
        <w:ind w:left="-6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A47E9" w:rsidRPr="00261469" w:rsidRDefault="008A47E9" w:rsidP="008A47E9">
      <w:pPr>
        <w:spacing w:after="200"/>
        <w:ind w:left="-66"/>
        <w:contextualSpacing/>
        <w:jc w:val="right"/>
        <w:rPr>
          <w:rFonts w:eastAsia="Calibri"/>
          <w:lang w:eastAsia="en-US"/>
        </w:rPr>
      </w:pPr>
      <w:r w:rsidRPr="00261469">
        <w:rPr>
          <w:rFonts w:eastAsia="Calibri"/>
          <w:lang w:eastAsia="en-US"/>
        </w:rPr>
        <w:t>Тыс</w:t>
      </w:r>
      <w:proofErr w:type="gramStart"/>
      <w:r w:rsidRPr="00261469">
        <w:rPr>
          <w:rFonts w:eastAsia="Calibri"/>
          <w:lang w:eastAsia="en-US"/>
        </w:rPr>
        <w:t>.р</w:t>
      </w:r>
      <w:proofErr w:type="gramEnd"/>
      <w:r w:rsidRPr="00261469">
        <w:rPr>
          <w:rFonts w:eastAsia="Calibri"/>
          <w:lang w:eastAsia="en-US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275"/>
      </w:tblGrid>
      <w:tr w:rsidR="00C02296" w:rsidRPr="00FD716C" w:rsidTr="00C02296">
        <w:trPr>
          <w:trHeight w:val="158"/>
        </w:trPr>
        <w:tc>
          <w:tcPr>
            <w:tcW w:w="3261" w:type="dxa"/>
            <w:vMerge w:val="restart"/>
            <w:shd w:val="clear" w:color="auto" w:fill="auto"/>
          </w:tcPr>
          <w:p w:rsidR="00C02296" w:rsidRPr="00764498" w:rsidRDefault="00C02296" w:rsidP="00FD7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бюджет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оценка</w:t>
            </w:r>
          </w:p>
        </w:tc>
      </w:tr>
      <w:tr w:rsidR="00C02296" w:rsidRPr="00FD716C" w:rsidTr="00C02296">
        <w:trPr>
          <w:trHeight w:val="157"/>
        </w:trPr>
        <w:tc>
          <w:tcPr>
            <w:tcW w:w="3261" w:type="dxa"/>
            <w:vMerge/>
            <w:shd w:val="clear" w:color="auto" w:fill="auto"/>
          </w:tcPr>
          <w:p w:rsidR="00C02296" w:rsidRPr="00FD716C" w:rsidRDefault="00C02296" w:rsidP="00FD716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C02296" w:rsidRPr="00FD716C" w:rsidRDefault="00C02296" w:rsidP="00FD716C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FD716C">
              <w:rPr>
                <w:rFonts w:eastAsia="Calibri"/>
                <w:szCs w:val="28"/>
                <w:lang w:eastAsia="en-US"/>
              </w:rPr>
              <w:t>2024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FD716C">
              <w:t xml:space="preserve">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"Красногвардейский район" "Управление муниципальными финансами"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16290,1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20013,9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27549,8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16290,1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20013,9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27549,8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FD716C">
              <w:t xml:space="preserve">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"Красногвардейский район" "Развитие культуры" на 2020-2024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101463,6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94920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73594,5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101463,6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94920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73594,5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FD716C">
              <w:t xml:space="preserve">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"Красногвардейский район" "Развитие образования на 2020-2024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546992,8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454520,7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458355,7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546992,8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454520,7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458355,7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Pr="00FD716C">
              <w:t xml:space="preserve">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"Красногвардейский район" "Социальная поддержка граждан на 2022-2024 годы в МО "Красногвардейский район"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5484,5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5715,7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5484,5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5495,8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5715,7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Pr="00FD716C">
              <w:t xml:space="preserve">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"Красногвардейский район" "Поддержка социально ориентированных  некоммерческих организаций на территории МО "Красногвардейский район" на 2022-2024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6.</w:t>
            </w:r>
            <w:r w:rsidRPr="00FD716C">
              <w:t xml:space="preserve">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"Красногвардейский район" "Комплексное развитие  территории  МО "Красногвардейский район"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309574,4</w:t>
            </w:r>
          </w:p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34031,0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309574,4</w:t>
            </w:r>
          </w:p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34031,0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7. Муниципальная программа муниципального образования "Красногвардейский район" "Развитие физической культуры, спорта и реализация молодежной политики  в муниципальном образовании "Красногвардейский район" на 2022-2024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 xml:space="preserve">8. Муниципальная программа муниципального образования </w:t>
            </w:r>
            <w:r w:rsidRPr="00FD716C">
              <w:rPr>
                <w:rFonts w:eastAsia="Calibri"/>
                <w:sz w:val="22"/>
                <w:szCs w:val="22"/>
                <w:lang w:eastAsia="en-US"/>
              </w:rPr>
              <w:lastRenderedPageBreak/>
              <w:t>"Красногвардейский район" "Обеспечение жильем молодых семей" на 2021-2025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lastRenderedPageBreak/>
              <w:t>12612,9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13608,1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14465,8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12612,9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13608,1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14465,8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lastRenderedPageBreak/>
              <w:t>9. Муниципальная программа муниципального образования "Красногвардейский район" "Патриотическое воспитание граждан Красногвардейского района на 2021-2023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782D" w:rsidRPr="00FD716C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10. Муниципальная программа муниципального образования "Красногвардейский район" "Реализация мероприятий федеральных проектов, посвященных увеличению рождаемости, снижению смертности и укреплению общественного здоровья населения, национальных проектов "Демография" и "Здравоохранение" на территории  МО "Красногвардейский район" в 2021-2024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764498" w:rsidRPr="00764498" w:rsidTr="00AC5C5A">
        <w:tc>
          <w:tcPr>
            <w:tcW w:w="3261" w:type="dxa"/>
            <w:shd w:val="clear" w:color="auto" w:fill="auto"/>
          </w:tcPr>
          <w:p w:rsidR="00A1782D" w:rsidRPr="00FD716C" w:rsidRDefault="00A1782D" w:rsidP="00FD71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993747,3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623724,5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580771,5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993747,3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82D" w:rsidRPr="00FD716C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623724,5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82D" w:rsidRPr="00764498" w:rsidRDefault="00A1782D" w:rsidP="00FD716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D716C">
              <w:rPr>
                <w:rFonts w:eastAsia="Calibri"/>
                <w:sz w:val="22"/>
                <w:szCs w:val="22"/>
                <w:lang w:eastAsia="en-US"/>
              </w:rPr>
              <w:t>580771,5</w:t>
            </w:r>
          </w:p>
        </w:tc>
      </w:tr>
    </w:tbl>
    <w:p w:rsidR="008A47E9" w:rsidRPr="00261469" w:rsidRDefault="008A47E9" w:rsidP="00FD716C">
      <w:pPr>
        <w:spacing w:after="200"/>
        <w:ind w:left="-66"/>
        <w:contextualSpacing/>
        <w:jc w:val="center"/>
        <w:rPr>
          <w:rFonts w:eastAsia="Calibri"/>
          <w:lang w:eastAsia="en-US"/>
        </w:rPr>
      </w:pPr>
    </w:p>
    <w:p w:rsidR="003B2829" w:rsidRPr="00261469" w:rsidRDefault="003B2829" w:rsidP="008A47E9">
      <w:pPr>
        <w:spacing w:after="200"/>
        <w:ind w:left="-66"/>
        <w:contextualSpacing/>
        <w:jc w:val="center"/>
        <w:rPr>
          <w:rFonts w:eastAsia="Calibri"/>
          <w:lang w:eastAsia="en-US"/>
        </w:rPr>
      </w:pPr>
    </w:p>
    <w:p w:rsidR="008A47E9" w:rsidRPr="00261469" w:rsidRDefault="008A47E9" w:rsidP="00A47298">
      <w:pPr>
        <w:rPr>
          <w:sz w:val="23"/>
          <w:szCs w:val="23"/>
        </w:rPr>
      </w:pPr>
    </w:p>
    <w:p w:rsidR="00E2595B" w:rsidRPr="00261469" w:rsidRDefault="00E2595B" w:rsidP="00E2595B">
      <w:pPr>
        <w:jc w:val="both"/>
        <w:rPr>
          <w:sz w:val="28"/>
          <w:szCs w:val="28"/>
        </w:rPr>
      </w:pPr>
      <w:r w:rsidRPr="00261469">
        <w:rPr>
          <w:sz w:val="28"/>
          <w:szCs w:val="28"/>
        </w:rPr>
        <w:t>Управляющий делами администрации района</w:t>
      </w:r>
    </w:p>
    <w:p w:rsidR="00E2595B" w:rsidRPr="00261469" w:rsidRDefault="00E2595B" w:rsidP="00E2595B">
      <w:pPr>
        <w:rPr>
          <w:sz w:val="28"/>
          <w:szCs w:val="28"/>
        </w:rPr>
      </w:pPr>
      <w:r w:rsidRPr="00261469">
        <w:rPr>
          <w:sz w:val="28"/>
          <w:szCs w:val="28"/>
        </w:rPr>
        <w:t xml:space="preserve">- начальник  общего  отдела </w:t>
      </w:r>
      <w:r w:rsidRPr="00261469">
        <w:rPr>
          <w:sz w:val="28"/>
          <w:szCs w:val="28"/>
        </w:rPr>
        <w:tab/>
      </w:r>
      <w:r w:rsidRPr="00261469">
        <w:rPr>
          <w:sz w:val="28"/>
          <w:szCs w:val="28"/>
        </w:rPr>
        <w:tab/>
        <w:t xml:space="preserve"> </w:t>
      </w:r>
      <w:r w:rsidRPr="00261469">
        <w:rPr>
          <w:sz w:val="28"/>
          <w:szCs w:val="28"/>
        </w:rPr>
        <w:tab/>
      </w:r>
      <w:r w:rsidRPr="00261469">
        <w:rPr>
          <w:sz w:val="28"/>
          <w:szCs w:val="28"/>
        </w:rPr>
        <w:tab/>
        <w:t xml:space="preserve">                                  А.А. </w:t>
      </w:r>
      <w:proofErr w:type="spellStart"/>
      <w:r w:rsidRPr="00261469">
        <w:rPr>
          <w:sz w:val="28"/>
          <w:szCs w:val="28"/>
        </w:rPr>
        <w:t>Катбамбетов</w:t>
      </w:r>
      <w:proofErr w:type="spellEnd"/>
    </w:p>
    <w:p w:rsidR="003B2829" w:rsidRPr="003B2829" w:rsidRDefault="003B2829" w:rsidP="00E2595B">
      <w:pPr>
        <w:rPr>
          <w:sz w:val="28"/>
          <w:szCs w:val="28"/>
        </w:rPr>
      </w:pPr>
    </w:p>
    <w:sectPr w:rsidR="003B2829" w:rsidRPr="003B2829" w:rsidSect="00E2595B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68" w:rsidRDefault="00773168" w:rsidP="00DF7E49">
      <w:r>
        <w:separator/>
      </w:r>
    </w:p>
  </w:endnote>
  <w:endnote w:type="continuationSeparator" w:id="0">
    <w:p w:rsidR="00773168" w:rsidRDefault="00773168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68" w:rsidRDefault="00773168" w:rsidP="00DF7E49">
      <w:r>
        <w:separator/>
      </w:r>
    </w:p>
  </w:footnote>
  <w:footnote w:type="continuationSeparator" w:id="0">
    <w:p w:rsidR="00773168" w:rsidRDefault="00773168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C57A4"/>
    <w:multiLevelType w:val="multilevel"/>
    <w:tmpl w:val="EE5033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62944"/>
    <w:rsid w:val="00073B3F"/>
    <w:rsid w:val="00080CB3"/>
    <w:rsid w:val="00092BAA"/>
    <w:rsid w:val="00094A0C"/>
    <w:rsid w:val="000A3000"/>
    <w:rsid w:val="000A4FD9"/>
    <w:rsid w:val="000B1960"/>
    <w:rsid w:val="000C010F"/>
    <w:rsid w:val="000F4357"/>
    <w:rsid w:val="00121D62"/>
    <w:rsid w:val="00125712"/>
    <w:rsid w:val="001324CC"/>
    <w:rsid w:val="00157B9B"/>
    <w:rsid w:val="00170EBC"/>
    <w:rsid w:val="00182E0A"/>
    <w:rsid w:val="00184ACD"/>
    <w:rsid w:val="001977BC"/>
    <w:rsid w:val="001A06DA"/>
    <w:rsid w:val="001A7021"/>
    <w:rsid w:val="001B3B22"/>
    <w:rsid w:val="001B6FDE"/>
    <w:rsid w:val="001B7BCC"/>
    <w:rsid w:val="001E0352"/>
    <w:rsid w:val="001E23DB"/>
    <w:rsid w:val="001F542F"/>
    <w:rsid w:val="001F69D2"/>
    <w:rsid w:val="001F789C"/>
    <w:rsid w:val="00201D60"/>
    <w:rsid w:val="00205310"/>
    <w:rsid w:val="002071FD"/>
    <w:rsid w:val="00250D43"/>
    <w:rsid w:val="0025180E"/>
    <w:rsid w:val="00253DCA"/>
    <w:rsid w:val="00261469"/>
    <w:rsid w:val="00261633"/>
    <w:rsid w:val="002B00F8"/>
    <w:rsid w:val="002B0DA2"/>
    <w:rsid w:val="002B6A9F"/>
    <w:rsid w:val="002F3261"/>
    <w:rsid w:val="0032013B"/>
    <w:rsid w:val="00321061"/>
    <w:rsid w:val="00322DD6"/>
    <w:rsid w:val="003404FA"/>
    <w:rsid w:val="00353236"/>
    <w:rsid w:val="003559A4"/>
    <w:rsid w:val="00363D65"/>
    <w:rsid w:val="003751DF"/>
    <w:rsid w:val="003B079B"/>
    <w:rsid w:val="003B24DC"/>
    <w:rsid w:val="003B2829"/>
    <w:rsid w:val="003B3050"/>
    <w:rsid w:val="003D2FB9"/>
    <w:rsid w:val="003D6A7D"/>
    <w:rsid w:val="003F7933"/>
    <w:rsid w:val="00406C14"/>
    <w:rsid w:val="00413053"/>
    <w:rsid w:val="004442DE"/>
    <w:rsid w:val="00464ABB"/>
    <w:rsid w:val="004667D9"/>
    <w:rsid w:val="0046780C"/>
    <w:rsid w:val="00480E8D"/>
    <w:rsid w:val="004929CA"/>
    <w:rsid w:val="0049371A"/>
    <w:rsid w:val="004937CD"/>
    <w:rsid w:val="00495D3A"/>
    <w:rsid w:val="004B7A53"/>
    <w:rsid w:val="004C5DCE"/>
    <w:rsid w:val="004D6EAC"/>
    <w:rsid w:val="004E3757"/>
    <w:rsid w:val="004E48F5"/>
    <w:rsid w:val="004F79C3"/>
    <w:rsid w:val="0051550C"/>
    <w:rsid w:val="00525F24"/>
    <w:rsid w:val="0052618C"/>
    <w:rsid w:val="00532404"/>
    <w:rsid w:val="00566EE8"/>
    <w:rsid w:val="0057424F"/>
    <w:rsid w:val="00577985"/>
    <w:rsid w:val="005B2996"/>
    <w:rsid w:val="005D635A"/>
    <w:rsid w:val="005E46B4"/>
    <w:rsid w:val="005F32A8"/>
    <w:rsid w:val="005F5841"/>
    <w:rsid w:val="00642C08"/>
    <w:rsid w:val="00646265"/>
    <w:rsid w:val="00653856"/>
    <w:rsid w:val="00654805"/>
    <w:rsid w:val="006807B5"/>
    <w:rsid w:val="00681EBC"/>
    <w:rsid w:val="00685DB5"/>
    <w:rsid w:val="006A34CC"/>
    <w:rsid w:val="006B52CF"/>
    <w:rsid w:val="006E78CE"/>
    <w:rsid w:val="006F1008"/>
    <w:rsid w:val="007335FA"/>
    <w:rsid w:val="007444E4"/>
    <w:rsid w:val="00746448"/>
    <w:rsid w:val="00751BCE"/>
    <w:rsid w:val="00764498"/>
    <w:rsid w:val="00773168"/>
    <w:rsid w:val="00773524"/>
    <w:rsid w:val="0078291F"/>
    <w:rsid w:val="007A43E6"/>
    <w:rsid w:val="007B6530"/>
    <w:rsid w:val="007C0689"/>
    <w:rsid w:val="007C50C8"/>
    <w:rsid w:val="007D0C01"/>
    <w:rsid w:val="007D1558"/>
    <w:rsid w:val="007E3E6C"/>
    <w:rsid w:val="007E6EFD"/>
    <w:rsid w:val="007F3FCE"/>
    <w:rsid w:val="00827ADB"/>
    <w:rsid w:val="00833CCC"/>
    <w:rsid w:val="00835194"/>
    <w:rsid w:val="00854693"/>
    <w:rsid w:val="0085594A"/>
    <w:rsid w:val="00866DAC"/>
    <w:rsid w:val="0087389F"/>
    <w:rsid w:val="0087744F"/>
    <w:rsid w:val="00892489"/>
    <w:rsid w:val="0089254A"/>
    <w:rsid w:val="008937D1"/>
    <w:rsid w:val="008A47E9"/>
    <w:rsid w:val="008A7502"/>
    <w:rsid w:val="008B700B"/>
    <w:rsid w:val="008C606F"/>
    <w:rsid w:val="008D5DBF"/>
    <w:rsid w:val="008E5103"/>
    <w:rsid w:val="008F318B"/>
    <w:rsid w:val="0094246E"/>
    <w:rsid w:val="009429B6"/>
    <w:rsid w:val="0095267D"/>
    <w:rsid w:val="009534C7"/>
    <w:rsid w:val="0095446E"/>
    <w:rsid w:val="00957198"/>
    <w:rsid w:val="0096505B"/>
    <w:rsid w:val="00965B46"/>
    <w:rsid w:val="00971463"/>
    <w:rsid w:val="00976C5A"/>
    <w:rsid w:val="009C5B33"/>
    <w:rsid w:val="009D699C"/>
    <w:rsid w:val="009D7B74"/>
    <w:rsid w:val="00A14C70"/>
    <w:rsid w:val="00A1782D"/>
    <w:rsid w:val="00A20B3D"/>
    <w:rsid w:val="00A22148"/>
    <w:rsid w:val="00A34485"/>
    <w:rsid w:val="00A37412"/>
    <w:rsid w:val="00A47298"/>
    <w:rsid w:val="00A51496"/>
    <w:rsid w:val="00A532CB"/>
    <w:rsid w:val="00A62607"/>
    <w:rsid w:val="00AA46DE"/>
    <w:rsid w:val="00AB40DC"/>
    <w:rsid w:val="00AC1114"/>
    <w:rsid w:val="00AC5C5A"/>
    <w:rsid w:val="00AD0678"/>
    <w:rsid w:val="00AD4098"/>
    <w:rsid w:val="00AD6CD7"/>
    <w:rsid w:val="00AE51BE"/>
    <w:rsid w:val="00AE6CDB"/>
    <w:rsid w:val="00AF0B1B"/>
    <w:rsid w:val="00AF1033"/>
    <w:rsid w:val="00AF3EAC"/>
    <w:rsid w:val="00B03198"/>
    <w:rsid w:val="00B108D6"/>
    <w:rsid w:val="00B24BF5"/>
    <w:rsid w:val="00B54F86"/>
    <w:rsid w:val="00B966D3"/>
    <w:rsid w:val="00BA01C5"/>
    <w:rsid w:val="00BA0A91"/>
    <w:rsid w:val="00BB1BF1"/>
    <w:rsid w:val="00BD209E"/>
    <w:rsid w:val="00BF4B58"/>
    <w:rsid w:val="00C02296"/>
    <w:rsid w:val="00C0238E"/>
    <w:rsid w:val="00C675B1"/>
    <w:rsid w:val="00C978B8"/>
    <w:rsid w:val="00CA610B"/>
    <w:rsid w:val="00CB7C69"/>
    <w:rsid w:val="00CD4F75"/>
    <w:rsid w:val="00CE7408"/>
    <w:rsid w:val="00D05B84"/>
    <w:rsid w:val="00D06115"/>
    <w:rsid w:val="00D22B02"/>
    <w:rsid w:val="00D42927"/>
    <w:rsid w:val="00D57470"/>
    <w:rsid w:val="00D70B23"/>
    <w:rsid w:val="00D83AB6"/>
    <w:rsid w:val="00DA0241"/>
    <w:rsid w:val="00DA2B1A"/>
    <w:rsid w:val="00DB328A"/>
    <w:rsid w:val="00DC0AED"/>
    <w:rsid w:val="00DF01F0"/>
    <w:rsid w:val="00DF5260"/>
    <w:rsid w:val="00DF7E49"/>
    <w:rsid w:val="00E00CD3"/>
    <w:rsid w:val="00E02F9F"/>
    <w:rsid w:val="00E05AA9"/>
    <w:rsid w:val="00E109CD"/>
    <w:rsid w:val="00E14DA3"/>
    <w:rsid w:val="00E2024A"/>
    <w:rsid w:val="00E2432D"/>
    <w:rsid w:val="00E2595B"/>
    <w:rsid w:val="00E356A5"/>
    <w:rsid w:val="00E408CC"/>
    <w:rsid w:val="00E6146C"/>
    <w:rsid w:val="00E6351A"/>
    <w:rsid w:val="00E64FD5"/>
    <w:rsid w:val="00E65F76"/>
    <w:rsid w:val="00E77AAA"/>
    <w:rsid w:val="00E81E4F"/>
    <w:rsid w:val="00E84DC8"/>
    <w:rsid w:val="00E871B1"/>
    <w:rsid w:val="00E92B83"/>
    <w:rsid w:val="00EA5A5C"/>
    <w:rsid w:val="00EB3664"/>
    <w:rsid w:val="00EB709D"/>
    <w:rsid w:val="00ED416B"/>
    <w:rsid w:val="00ED54EF"/>
    <w:rsid w:val="00F00AEE"/>
    <w:rsid w:val="00F10811"/>
    <w:rsid w:val="00F205D1"/>
    <w:rsid w:val="00F32C56"/>
    <w:rsid w:val="00F3508A"/>
    <w:rsid w:val="00F406BC"/>
    <w:rsid w:val="00F52496"/>
    <w:rsid w:val="00F71384"/>
    <w:rsid w:val="00F8278D"/>
    <w:rsid w:val="00F91985"/>
    <w:rsid w:val="00F96E8B"/>
    <w:rsid w:val="00FA4401"/>
    <w:rsid w:val="00FB3BD9"/>
    <w:rsid w:val="00FD716C"/>
    <w:rsid w:val="00FF1F2B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4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table" w:styleId="af0">
    <w:name w:val="Table Grid"/>
    <w:basedOn w:val="a1"/>
    <w:uiPriority w:val="59"/>
    <w:rsid w:val="008A4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2022-02-22T06:50:00Z</cp:lastPrinted>
  <dcterms:created xsi:type="dcterms:W3CDTF">2022-02-22T06:51:00Z</dcterms:created>
  <dcterms:modified xsi:type="dcterms:W3CDTF">2022-02-22T06:51:00Z</dcterms:modified>
</cp:coreProperties>
</file>