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 w:rsidP="0065088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A330BF" w:rsidRDefault="00A330BF" w:rsidP="007D79E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F6210" w:rsidRPr="006F6210" w:rsidRDefault="006F6210" w:rsidP="006F6210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r w:rsidRPr="006F6210">
        <w:rPr>
          <w:rFonts w:ascii="Times New Roman" w:hAnsi="Times New Roman"/>
          <w:b/>
          <w:color w:val="auto"/>
          <w:sz w:val="28"/>
          <w:szCs w:val="28"/>
        </w:rPr>
        <w:t>Госдума приняла в I чтении законопроект Росреестра об электронном голосовании на общих собраниях СНТ</w:t>
      </w:r>
    </w:p>
    <w:p w:rsidR="006F6210" w:rsidRPr="006F6210" w:rsidRDefault="006F6210" w:rsidP="006F621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</w:p>
    <w:p w:rsidR="006F6210" w:rsidRPr="006F6210" w:rsidRDefault="006F6210" w:rsidP="006F621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6F6210">
        <w:rPr>
          <w:rFonts w:ascii="Times New Roman" w:hAnsi="Times New Roman"/>
          <w:color w:val="auto"/>
          <w:sz w:val="28"/>
          <w:szCs w:val="28"/>
        </w:rPr>
        <w:t xml:space="preserve">Государственная Дума приняла в первом чтении разработанный </w:t>
      </w:r>
      <w:proofErr w:type="spellStart"/>
      <w:r w:rsidRPr="006F6210">
        <w:rPr>
          <w:rFonts w:ascii="Times New Roman" w:hAnsi="Times New Roman"/>
          <w:color w:val="auto"/>
          <w:sz w:val="28"/>
          <w:szCs w:val="28"/>
        </w:rPr>
        <w:t>Росреестром</w:t>
      </w:r>
      <w:proofErr w:type="spellEnd"/>
      <w:r w:rsidRPr="006F6210">
        <w:rPr>
          <w:rFonts w:ascii="Times New Roman" w:hAnsi="Times New Roman"/>
          <w:color w:val="auto"/>
          <w:sz w:val="28"/>
          <w:szCs w:val="28"/>
        </w:rPr>
        <w:t xml:space="preserve"> законопроект о внесении изменений в отдельные законодательные акты РФ в части совершенствования регулирования общественных отношений в сфере ведения гражданами садоводства и огородничества.</w:t>
      </w:r>
    </w:p>
    <w:p w:rsidR="006F6210" w:rsidRPr="006F6210" w:rsidRDefault="006F6210" w:rsidP="006F621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6F6210">
        <w:rPr>
          <w:rFonts w:ascii="Times New Roman" w:hAnsi="Times New Roman"/>
          <w:color w:val="auto"/>
          <w:sz w:val="28"/>
          <w:szCs w:val="28"/>
        </w:rPr>
        <w:t>Законопроект разработан во взаимодействии с Союзом садоводов России и направлен на решение проблем, выявленных в результате мониторинга применения Федерального закона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6F6210" w:rsidRPr="006F6210" w:rsidRDefault="006F6210" w:rsidP="006F621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6F6210">
        <w:rPr>
          <w:rFonts w:ascii="Times New Roman" w:hAnsi="Times New Roman"/>
          <w:color w:val="auto"/>
          <w:sz w:val="28"/>
          <w:szCs w:val="28"/>
        </w:rPr>
        <w:t xml:space="preserve">«В законопроекте усовершенствовано регулирование корпоративных и земельно-имущественных отношений в сфере садоводства и огородничества, разработаны новые инструменты для решения ряда актуальных проблем. Среди них сложности с оформлением прав общей долевой собственности на участки общего назначения, вопросы введения онлайн-голосования на общих собраниях СНТ и другие», - сказал статс-секретарь – заместитель руководителя Росреестра </w:t>
      </w:r>
      <w:r w:rsidRPr="006F6210">
        <w:rPr>
          <w:rFonts w:ascii="Times New Roman" w:hAnsi="Times New Roman"/>
          <w:b/>
          <w:color w:val="auto"/>
          <w:sz w:val="28"/>
          <w:szCs w:val="28"/>
        </w:rPr>
        <w:t xml:space="preserve">Алексей </w:t>
      </w:r>
      <w:proofErr w:type="spellStart"/>
      <w:r w:rsidRPr="006F6210">
        <w:rPr>
          <w:rFonts w:ascii="Times New Roman" w:hAnsi="Times New Roman"/>
          <w:b/>
          <w:color w:val="auto"/>
          <w:sz w:val="28"/>
          <w:szCs w:val="28"/>
        </w:rPr>
        <w:t>Бутовецкий</w:t>
      </w:r>
      <w:proofErr w:type="spellEnd"/>
      <w:r w:rsidRPr="006F6210">
        <w:rPr>
          <w:rFonts w:ascii="Times New Roman" w:hAnsi="Times New Roman"/>
          <w:color w:val="auto"/>
          <w:sz w:val="28"/>
          <w:szCs w:val="28"/>
        </w:rPr>
        <w:t>.</w:t>
      </w:r>
    </w:p>
    <w:p w:rsidR="006F6210" w:rsidRPr="006F6210" w:rsidRDefault="006F6210" w:rsidP="006F621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r w:rsidRPr="006F6210">
        <w:rPr>
          <w:rFonts w:ascii="Times New Roman" w:hAnsi="Times New Roman"/>
          <w:b/>
          <w:color w:val="auto"/>
          <w:sz w:val="28"/>
          <w:szCs w:val="28"/>
        </w:rPr>
        <w:t>На общих собраниях СНТ можно будет голосовать онлайн</w:t>
      </w:r>
    </w:p>
    <w:p w:rsidR="006F6210" w:rsidRPr="006F6210" w:rsidRDefault="006F6210" w:rsidP="006F621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6F6210">
        <w:rPr>
          <w:rFonts w:ascii="Times New Roman" w:hAnsi="Times New Roman"/>
          <w:color w:val="auto"/>
          <w:sz w:val="28"/>
          <w:szCs w:val="28"/>
        </w:rPr>
        <w:t>Законопроект предлагает разрешить использование электронных сре</w:t>
      </w:r>
      <w:proofErr w:type="gramStart"/>
      <w:r w:rsidRPr="006F6210">
        <w:rPr>
          <w:rFonts w:ascii="Times New Roman" w:hAnsi="Times New Roman"/>
          <w:color w:val="auto"/>
          <w:sz w:val="28"/>
          <w:szCs w:val="28"/>
        </w:rPr>
        <w:t>дств пр</w:t>
      </w:r>
      <w:proofErr w:type="gramEnd"/>
      <w:r w:rsidRPr="006F6210">
        <w:rPr>
          <w:rFonts w:ascii="Times New Roman" w:hAnsi="Times New Roman"/>
          <w:color w:val="auto"/>
          <w:sz w:val="28"/>
          <w:szCs w:val="28"/>
        </w:rPr>
        <w:t xml:space="preserve">и принятии решений общим собранием членов товарищества - в очно-заочной и заочной форме. Кроме того, в качестве площадки для голосования предлагается использовать Портал </w:t>
      </w:r>
      <w:proofErr w:type="spellStart"/>
      <w:r w:rsidRPr="006F6210">
        <w:rPr>
          <w:rFonts w:ascii="Times New Roman" w:hAnsi="Times New Roman"/>
          <w:color w:val="auto"/>
          <w:sz w:val="28"/>
          <w:szCs w:val="28"/>
        </w:rPr>
        <w:t>госуслуг</w:t>
      </w:r>
      <w:proofErr w:type="spellEnd"/>
      <w:r w:rsidRPr="006F6210">
        <w:rPr>
          <w:rFonts w:ascii="Times New Roman" w:hAnsi="Times New Roman"/>
          <w:color w:val="auto"/>
          <w:sz w:val="28"/>
          <w:szCs w:val="28"/>
        </w:rPr>
        <w:t>.</w:t>
      </w:r>
    </w:p>
    <w:p w:rsidR="006F6210" w:rsidRPr="006F6210" w:rsidRDefault="006F6210" w:rsidP="006F621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6F6210">
        <w:rPr>
          <w:rFonts w:ascii="Times New Roman" w:hAnsi="Times New Roman"/>
          <w:color w:val="auto"/>
          <w:sz w:val="28"/>
          <w:szCs w:val="28"/>
        </w:rPr>
        <w:t xml:space="preserve">На необходимость введения подобной формы </w:t>
      </w:r>
      <w:proofErr w:type="gramStart"/>
      <w:r w:rsidRPr="006F6210">
        <w:rPr>
          <w:rFonts w:ascii="Times New Roman" w:hAnsi="Times New Roman"/>
          <w:color w:val="auto"/>
          <w:sz w:val="28"/>
          <w:szCs w:val="28"/>
        </w:rPr>
        <w:t>голосования</w:t>
      </w:r>
      <w:proofErr w:type="gramEnd"/>
      <w:r w:rsidRPr="006F6210">
        <w:rPr>
          <w:rFonts w:ascii="Times New Roman" w:hAnsi="Times New Roman"/>
          <w:color w:val="auto"/>
          <w:sz w:val="28"/>
          <w:szCs w:val="28"/>
        </w:rPr>
        <w:t xml:space="preserve"> в том числе повлияла пандемия </w:t>
      </w:r>
      <w:proofErr w:type="spellStart"/>
      <w:r w:rsidRPr="006F6210">
        <w:rPr>
          <w:rFonts w:ascii="Times New Roman" w:hAnsi="Times New Roman"/>
          <w:color w:val="auto"/>
          <w:sz w:val="28"/>
          <w:szCs w:val="28"/>
        </w:rPr>
        <w:t>коронавируса</w:t>
      </w:r>
      <w:proofErr w:type="spellEnd"/>
      <w:r w:rsidRPr="006F6210">
        <w:rPr>
          <w:rFonts w:ascii="Times New Roman" w:hAnsi="Times New Roman"/>
          <w:color w:val="auto"/>
          <w:sz w:val="28"/>
          <w:szCs w:val="28"/>
        </w:rPr>
        <w:t xml:space="preserve">, когда из-за ограничительных мер были запрещены публичные мероприятия и массовые собрания. Дистанционный способ голосования будет особенно удобен многим дачникам из числа городских жителей, которые не проживают на </w:t>
      </w:r>
      <w:proofErr w:type="gramStart"/>
      <w:r w:rsidRPr="006F6210">
        <w:rPr>
          <w:rFonts w:ascii="Times New Roman" w:hAnsi="Times New Roman"/>
          <w:color w:val="auto"/>
          <w:sz w:val="28"/>
          <w:szCs w:val="28"/>
        </w:rPr>
        <w:t>даче</w:t>
      </w:r>
      <w:proofErr w:type="gramEnd"/>
      <w:r w:rsidRPr="006F6210">
        <w:rPr>
          <w:rFonts w:ascii="Times New Roman" w:hAnsi="Times New Roman"/>
          <w:color w:val="auto"/>
          <w:sz w:val="28"/>
          <w:szCs w:val="28"/>
        </w:rPr>
        <w:t xml:space="preserve"> на постоянной основе.</w:t>
      </w:r>
    </w:p>
    <w:p w:rsidR="006F6210" w:rsidRPr="006F6210" w:rsidRDefault="006F6210" w:rsidP="006F621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</w:p>
    <w:p w:rsidR="006F6210" w:rsidRPr="006F6210" w:rsidRDefault="006F6210" w:rsidP="006F621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</w:p>
    <w:p w:rsidR="006F6210" w:rsidRPr="006F6210" w:rsidRDefault="006F6210" w:rsidP="006F621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6F6210">
        <w:rPr>
          <w:rFonts w:ascii="Times New Roman" w:hAnsi="Times New Roman"/>
          <w:color w:val="auto"/>
          <w:sz w:val="28"/>
          <w:szCs w:val="28"/>
        </w:rPr>
        <w:t xml:space="preserve">Для этого члены товарищества смогут самостоятельно закрепить в уставе вопросы, по которым будут голосовать с применением электронных средств, и порядок голосования. Также будет определен перечень электронных средств – например, заочное голосование может проводиться с использованием сайта СНТ, а очное обсуждение вопросов – в формате видеоконференции с применением </w:t>
      </w:r>
      <w:proofErr w:type="spellStart"/>
      <w:r w:rsidRPr="006F6210">
        <w:rPr>
          <w:rFonts w:ascii="Times New Roman" w:hAnsi="Times New Roman"/>
          <w:color w:val="auto"/>
          <w:sz w:val="28"/>
          <w:szCs w:val="28"/>
        </w:rPr>
        <w:t>мессенджеров</w:t>
      </w:r>
      <w:proofErr w:type="spellEnd"/>
      <w:r w:rsidRPr="006F6210">
        <w:rPr>
          <w:rFonts w:ascii="Times New Roman" w:hAnsi="Times New Roman"/>
          <w:color w:val="auto"/>
          <w:sz w:val="28"/>
          <w:szCs w:val="28"/>
        </w:rPr>
        <w:t>. То есть будет возможность выбирать и комбинировать способы голосования, совмещать уже привычные (например, направлять решения в письменной форме) с электронным голосованием удаленно.</w:t>
      </w:r>
    </w:p>
    <w:p w:rsidR="006F6210" w:rsidRPr="006F6210" w:rsidRDefault="006F6210" w:rsidP="006F621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6F6210">
        <w:rPr>
          <w:rFonts w:ascii="Times New Roman" w:hAnsi="Times New Roman"/>
          <w:color w:val="auto"/>
          <w:sz w:val="28"/>
          <w:szCs w:val="28"/>
        </w:rPr>
        <w:t>В целях обеспечения кворума законопроектом предусмотрена возможность проведения очного голосования в форме совместного дистанционного участия, а также упрощена процедура принятия решений общим собранием членов товарищества в очно-заочной форме (исключена необходимость дважды проводить процедуру очного обсуждения по одним и тем же вопросам).</w:t>
      </w:r>
    </w:p>
    <w:p w:rsidR="006F6210" w:rsidRPr="006F6210" w:rsidRDefault="006F6210" w:rsidP="006F621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r w:rsidRPr="006F6210">
        <w:rPr>
          <w:rFonts w:ascii="Times New Roman" w:hAnsi="Times New Roman"/>
          <w:b/>
          <w:color w:val="auto"/>
          <w:sz w:val="28"/>
          <w:szCs w:val="28"/>
        </w:rPr>
        <w:t>Дачникам станет проще оформить права на общее имущество</w:t>
      </w:r>
    </w:p>
    <w:p w:rsidR="006F6210" w:rsidRPr="006F6210" w:rsidRDefault="006F6210" w:rsidP="006F621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6F6210">
        <w:rPr>
          <w:rFonts w:ascii="Times New Roman" w:hAnsi="Times New Roman"/>
          <w:color w:val="auto"/>
          <w:sz w:val="28"/>
          <w:szCs w:val="28"/>
        </w:rPr>
        <w:t>В соответствии с законодательством, в садовых и огородных товариществах, созданных до 1 января 2019 года, должно быть принято решение, остается ли общее имущество (например, дороги, сети газоснабжения, электроснабжения, водопровод и т.д.) в собственности товарищества либо передается в долевую собственность граждан. Это важно, так как только после принятия общим собранием такого решения можно будет зарегистрировать права на имущество общего пользования и распорядиться им (например, сдать в аренду, передать в собственность сетевым организациям, в государственную или муниципальную собственность).</w:t>
      </w:r>
    </w:p>
    <w:p w:rsidR="006F6210" w:rsidRPr="006F6210" w:rsidRDefault="006F6210" w:rsidP="006F621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6F6210">
        <w:rPr>
          <w:rFonts w:ascii="Times New Roman" w:hAnsi="Times New Roman"/>
          <w:color w:val="auto"/>
          <w:sz w:val="28"/>
          <w:szCs w:val="28"/>
        </w:rPr>
        <w:t>Сегодня принять такое решение можно только при условии согласия всех собственников участков, что часто бывает проблематично. Кроме того, трудности связаны со значительными временными и финансовыми затратами при подготовке документов - проекта планировки и проекта межевания территории, на основании которых осуществляется образование садовых и огородных земельных участков и земельных участков общего назначения.</w:t>
      </w:r>
    </w:p>
    <w:p w:rsidR="006F6210" w:rsidRDefault="006F6210" w:rsidP="006F621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6F6210">
        <w:rPr>
          <w:rFonts w:ascii="Times New Roman" w:hAnsi="Times New Roman"/>
          <w:color w:val="auto"/>
          <w:sz w:val="28"/>
          <w:szCs w:val="28"/>
        </w:rPr>
        <w:t xml:space="preserve">Согласно предложению Росреестра, для принятия решения о безвозмездной передаче недвижимого имущества общего пользования в общую долевую собственность собственников садовых или огородных земельных участков достаточно будет обеспечить 2/3 голосов при наличии кворума. Требование о разработке проекта планировки территории исключается – общее собрание членов товарищества теперь самостоятельно будет принимать решение о его подготовке. Это позволит снизить затраты садоводческих и огороднических некоммерческих организаций, а также их членов. </w:t>
      </w:r>
      <w:r w:rsidR="00AB1DAB" w:rsidRPr="00AB1DAB">
        <w:rPr>
          <w:rFonts w:ascii="Times New Roman" w:hAnsi="Times New Roman"/>
          <w:b/>
          <w:sz w:val="28"/>
          <w:szCs w:val="28"/>
        </w:rPr>
        <w:t xml:space="preserve">  </w:t>
      </w:r>
    </w:p>
    <w:p w:rsidR="00705638" w:rsidRPr="00A21BEE" w:rsidRDefault="00705638" w:rsidP="006F621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0" w:name="_GoBack"/>
      <w:bookmarkEnd w:id="0"/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lastRenderedPageBreak/>
        <w:t>Контакты для СМИ: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9762D"/>
    <w:rsid w:val="000C265F"/>
    <w:rsid w:val="000C3F79"/>
    <w:rsid w:val="000E6BE8"/>
    <w:rsid w:val="00122ED9"/>
    <w:rsid w:val="001334F1"/>
    <w:rsid w:val="00170136"/>
    <w:rsid w:val="001A4A55"/>
    <w:rsid w:val="001C5392"/>
    <w:rsid w:val="00200258"/>
    <w:rsid w:val="00200EBC"/>
    <w:rsid w:val="00215C1C"/>
    <w:rsid w:val="00225C19"/>
    <w:rsid w:val="00263756"/>
    <w:rsid w:val="002B1B6B"/>
    <w:rsid w:val="00301B9C"/>
    <w:rsid w:val="003217EE"/>
    <w:rsid w:val="003654F1"/>
    <w:rsid w:val="003950A6"/>
    <w:rsid w:val="003A0B61"/>
    <w:rsid w:val="003F507B"/>
    <w:rsid w:val="003F7198"/>
    <w:rsid w:val="0043058A"/>
    <w:rsid w:val="0045550D"/>
    <w:rsid w:val="00492FE6"/>
    <w:rsid w:val="00493061"/>
    <w:rsid w:val="00497C2E"/>
    <w:rsid w:val="004B0C97"/>
    <w:rsid w:val="005120E3"/>
    <w:rsid w:val="005475ED"/>
    <w:rsid w:val="005935CF"/>
    <w:rsid w:val="005968DA"/>
    <w:rsid w:val="005A4CA7"/>
    <w:rsid w:val="005E2402"/>
    <w:rsid w:val="006308A4"/>
    <w:rsid w:val="006358B7"/>
    <w:rsid w:val="006454EA"/>
    <w:rsid w:val="00650164"/>
    <w:rsid w:val="0065088D"/>
    <w:rsid w:val="00650E0F"/>
    <w:rsid w:val="00654C2D"/>
    <w:rsid w:val="006B7BA2"/>
    <w:rsid w:val="006C021B"/>
    <w:rsid w:val="006C0B6C"/>
    <w:rsid w:val="006F1998"/>
    <w:rsid w:val="006F6210"/>
    <w:rsid w:val="006F75F0"/>
    <w:rsid w:val="00705638"/>
    <w:rsid w:val="00712A40"/>
    <w:rsid w:val="00723566"/>
    <w:rsid w:val="0075725F"/>
    <w:rsid w:val="007601C9"/>
    <w:rsid w:val="007B54FF"/>
    <w:rsid w:val="007D3282"/>
    <w:rsid w:val="007D79EE"/>
    <w:rsid w:val="007E0359"/>
    <w:rsid w:val="007E2DF6"/>
    <w:rsid w:val="007F3C65"/>
    <w:rsid w:val="008772E8"/>
    <w:rsid w:val="00880DF1"/>
    <w:rsid w:val="008B203C"/>
    <w:rsid w:val="008E1510"/>
    <w:rsid w:val="008E66C9"/>
    <w:rsid w:val="0093724C"/>
    <w:rsid w:val="009474B3"/>
    <w:rsid w:val="009779A8"/>
    <w:rsid w:val="0098212C"/>
    <w:rsid w:val="009C322B"/>
    <w:rsid w:val="009D543B"/>
    <w:rsid w:val="00A0095A"/>
    <w:rsid w:val="00A07AB8"/>
    <w:rsid w:val="00A21BEE"/>
    <w:rsid w:val="00A330BF"/>
    <w:rsid w:val="00A543CE"/>
    <w:rsid w:val="00AB1DAB"/>
    <w:rsid w:val="00AD5B76"/>
    <w:rsid w:val="00B0260F"/>
    <w:rsid w:val="00B07423"/>
    <w:rsid w:val="00B36A06"/>
    <w:rsid w:val="00B84DFB"/>
    <w:rsid w:val="00BB20E7"/>
    <w:rsid w:val="00BC6916"/>
    <w:rsid w:val="00BE2D30"/>
    <w:rsid w:val="00C16633"/>
    <w:rsid w:val="00C31F4A"/>
    <w:rsid w:val="00C82D9E"/>
    <w:rsid w:val="00C83E41"/>
    <w:rsid w:val="00CA4541"/>
    <w:rsid w:val="00CA4A42"/>
    <w:rsid w:val="00CA704B"/>
    <w:rsid w:val="00CB6B66"/>
    <w:rsid w:val="00CC4BCC"/>
    <w:rsid w:val="00CD41AB"/>
    <w:rsid w:val="00D6651A"/>
    <w:rsid w:val="00D669E9"/>
    <w:rsid w:val="00DA3845"/>
    <w:rsid w:val="00DB2326"/>
    <w:rsid w:val="00E14F62"/>
    <w:rsid w:val="00E355A4"/>
    <w:rsid w:val="00E35B24"/>
    <w:rsid w:val="00E378AA"/>
    <w:rsid w:val="00E537ED"/>
    <w:rsid w:val="00E75509"/>
    <w:rsid w:val="00EA3ED6"/>
    <w:rsid w:val="00EB501C"/>
    <w:rsid w:val="00ED0228"/>
    <w:rsid w:val="00F33752"/>
    <w:rsid w:val="00F4772B"/>
    <w:rsid w:val="00FB64A0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4DADC-C2C4-4D1E-8D9A-9B3C7C116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2022-03-02T11:08:00Z</cp:lastPrinted>
  <dcterms:created xsi:type="dcterms:W3CDTF">2022-03-10T12:47:00Z</dcterms:created>
  <dcterms:modified xsi:type="dcterms:W3CDTF">2022-03-10T12:47:00Z</dcterms:modified>
</cp:coreProperties>
</file>