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BD" w:rsidRPr="00D34CBD" w:rsidRDefault="00D34CBD" w:rsidP="00D34CBD">
      <w:pPr>
        <w:pStyle w:val="a4"/>
        <w:jc w:val="right"/>
        <w:rPr>
          <w:b/>
          <w:i/>
          <w:color w:val="333333"/>
          <w:sz w:val="28"/>
          <w:szCs w:val="28"/>
        </w:rPr>
      </w:pPr>
      <w:r w:rsidRPr="00D34CBD">
        <w:rPr>
          <w:b/>
          <w:i/>
          <w:color w:val="333333"/>
          <w:sz w:val="28"/>
          <w:szCs w:val="28"/>
        </w:rPr>
        <w:t>Пенсионный фонд информирует</w:t>
      </w:r>
    </w:p>
    <w:p w:rsidR="00E52EA6" w:rsidRPr="008920B1" w:rsidRDefault="00E52EA6" w:rsidP="00E52EA6">
      <w:pPr>
        <w:pStyle w:val="a4"/>
        <w:jc w:val="center"/>
        <w:rPr>
          <w:b/>
          <w:color w:val="333333"/>
          <w:sz w:val="32"/>
          <w:szCs w:val="32"/>
        </w:rPr>
      </w:pPr>
      <w:r w:rsidRPr="008920B1">
        <w:rPr>
          <w:b/>
          <w:color w:val="333333"/>
          <w:sz w:val="32"/>
          <w:szCs w:val="32"/>
        </w:rPr>
        <w:t>Е</w:t>
      </w:r>
      <w:r w:rsidR="00BF7C49" w:rsidRPr="008920B1">
        <w:rPr>
          <w:b/>
          <w:color w:val="333333"/>
          <w:sz w:val="32"/>
          <w:szCs w:val="32"/>
        </w:rPr>
        <w:t xml:space="preserve">жегодная </w:t>
      </w:r>
      <w:r w:rsidRPr="008920B1">
        <w:rPr>
          <w:b/>
          <w:color w:val="333333"/>
          <w:sz w:val="32"/>
          <w:szCs w:val="32"/>
        </w:rPr>
        <w:t xml:space="preserve"> выплат</w:t>
      </w:r>
      <w:r w:rsidR="00BF7C49" w:rsidRPr="008920B1">
        <w:rPr>
          <w:b/>
          <w:color w:val="333333"/>
          <w:sz w:val="32"/>
          <w:szCs w:val="32"/>
        </w:rPr>
        <w:t>а</w:t>
      </w:r>
      <w:r w:rsidRPr="008920B1">
        <w:rPr>
          <w:b/>
          <w:color w:val="333333"/>
          <w:sz w:val="32"/>
          <w:szCs w:val="32"/>
        </w:rPr>
        <w:t xml:space="preserve"> инвалидам и участникам Великой Отечественной войны </w:t>
      </w:r>
      <w:proofErr w:type="gramStart"/>
      <w:r w:rsidRPr="008920B1">
        <w:rPr>
          <w:b/>
          <w:color w:val="333333"/>
          <w:sz w:val="32"/>
          <w:szCs w:val="32"/>
        </w:rPr>
        <w:t>к</w:t>
      </w:r>
      <w:proofErr w:type="gramEnd"/>
      <w:r w:rsidRPr="008920B1">
        <w:rPr>
          <w:b/>
          <w:color w:val="333333"/>
          <w:sz w:val="32"/>
          <w:szCs w:val="32"/>
        </w:rPr>
        <w:t xml:space="preserve"> Дню Победы</w:t>
      </w:r>
    </w:p>
    <w:p w:rsidR="00183E4C" w:rsidRPr="008920B1" w:rsidRDefault="00E52EA6" w:rsidP="008920B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0B1">
        <w:rPr>
          <w:rFonts w:ascii="Times New Roman" w:hAnsi="Times New Roman" w:cs="Times New Roman"/>
          <w:sz w:val="28"/>
          <w:szCs w:val="28"/>
        </w:rPr>
        <w:t>24 апреля 2019 года Пре</w:t>
      </w:r>
      <w:r w:rsidR="00183E4C" w:rsidRPr="008920B1">
        <w:rPr>
          <w:rFonts w:ascii="Times New Roman" w:hAnsi="Times New Roman" w:cs="Times New Roman"/>
          <w:sz w:val="28"/>
          <w:szCs w:val="28"/>
        </w:rPr>
        <w:t>зидент</w:t>
      </w:r>
      <w:r w:rsidRPr="008920B1">
        <w:rPr>
          <w:rFonts w:ascii="Times New Roman" w:hAnsi="Times New Roman" w:cs="Times New Roman"/>
          <w:sz w:val="28"/>
          <w:szCs w:val="28"/>
        </w:rPr>
        <w:t xml:space="preserve">ом </w:t>
      </w:r>
      <w:r w:rsidR="00183E4C" w:rsidRPr="008920B1">
        <w:rPr>
          <w:rFonts w:ascii="Times New Roman" w:hAnsi="Times New Roman" w:cs="Times New Roman"/>
          <w:sz w:val="28"/>
          <w:szCs w:val="28"/>
        </w:rPr>
        <w:t xml:space="preserve"> России подписа</w:t>
      </w:r>
      <w:r w:rsidRPr="008920B1">
        <w:rPr>
          <w:rFonts w:ascii="Times New Roman" w:hAnsi="Times New Roman" w:cs="Times New Roman"/>
          <w:sz w:val="28"/>
          <w:szCs w:val="28"/>
        </w:rPr>
        <w:t xml:space="preserve">н </w:t>
      </w:r>
      <w:r w:rsidR="00183E4C" w:rsidRPr="008920B1">
        <w:rPr>
          <w:rFonts w:ascii="Times New Roman" w:hAnsi="Times New Roman" w:cs="Times New Roman"/>
          <w:sz w:val="28"/>
          <w:szCs w:val="28"/>
        </w:rPr>
        <w:t xml:space="preserve"> Указ</w:t>
      </w:r>
      <w:r w:rsidRPr="008920B1">
        <w:rPr>
          <w:rFonts w:ascii="Times New Roman" w:hAnsi="Times New Roman" w:cs="Times New Roman"/>
          <w:sz w:val="28"/>
          <w:szCs w:val="28"/>
        </w:rPr>
        <w:t xml:space="preserve"> «О</w:t>
      </w:r>
      <w:r w:rsidR="00183E4C" w:rsidRPr="008920B1">
        <w:rPr>
          <w:rFonts w:ascii="Times New Roman" w:hAnsi="Times New Roman" w:cs="Times New Roman"/>
          <w:sz w:val="28"/>
          <w:szCs w:val="28"/>
        </w:rPr>
        <w:t xml:space="preserve"> ежегодной денежной выплате</w:t>
      </w:r>
      <w:r w:rsidRPr="008920B1">
        <w:rPr>
          <w:rFonts w:ascii="Times New Roman" w:hAnsi="Times New Roman" w:cs="Times New Roman"/>
          <w:sz w:val="28"/>
          <w:szCs w:val="28"/>
        </w:rPr>
        <w:t xml:space="preserve"> некоторым категориям граждан</w:t>
      </w:r>
      <w:r w:rsidR="00183E4C" w:rsidRPr="008920B1">
        <w:rPr>
          <w:rFonts w:ascii="Times New Roman" w:hAnsi="Times New Roman" w:cs="Times New Roman"/>
          <w:sz w:val="28"/>
          <w:szCs w:val="28"/>
        </w:rPr>
        <w:t xml:space="preserve"> к</w:t>
      </w:r>
      <w:r w:rsidR="008920B1">
        <w:rPr>
          <w:rFonts w:ascii="Times New Roman" w:hAnsi="Times New Roman" w:cs="Times New Roman"/>
          <w:sz w:val="28"/>
          <w:szCs w:val="28"/>
        </w:rPr>
        <w:t>о</w:t>
      </w:r>
      <w:r w:rsidR="00183E4C" w:rsidRPr="008920B1">
        <w:rPr>
          <w:rFonts w:ascii="Times New Roman" w:hAnsi="Times New Roman" w:cs="Times New Roman"/>
          <w:sz w:val="28"/>
          <w:szCs w:val="28"/>
        </w:rPr>
        <w:t xml:space="preserve"> Дню Победы</w:t>
      </w:r>
      <w:r w:rsidRPr="008920B1">
        <w:rPr>
          <w:rFonts w:ascii="Times New Roman" w:hAnsi="Times New Roman" w:cs="Times New Roman"/>
          <w:sz w:val="28"/>
          <w:szCs w:val="28"/>
        </w:rPr>
        <w:t>»</w:t>
      </w:r>
      <w:r w:rsidR="00F64749" w:rsidRPr="008920B1">
        <w:rPr>
          <w:rFonts w:ascii="Times New Roman" w:hAnsi="Times New Roman" w:cs="Times New Roman"/>
          <w:sz w:val="28"/>
          <w:szCs w:val="28"/>
        </w:rPr>
        <w:t xml:space="preserve">, </w:t>
      </w:r>
      <w:r w:rsidR="00BF7C49" w:rsidRPr="008920B1">
        <w:rPr>
          <w:rFonts w:ascii="Times New Roman" w:hAnsi="Times New Roman" w:cs="Times New Roman"/>
          <w:sz w:val="28"/>
          <w:szCs w:val="28"/>
        </w:rPr>
        <w:t xml:space="preserve"> который устанавливает с 2019 года ежегодную денежную выплату  в размере 10 тыс</w:t>
      </w:r>
      <w:r w:rsidR="008920B1">
        <w:rPr>
          <w:rFonts w:ascii="Times New Roman" w:hAnsi="Times New Roman" w:cs="Times New Roman"/>
          <w:sz w:val="28"/>
          <w:szCs w:val="28"/>
        </w:rPr>
        <w:t>яч</w:t>
      </w:r>
      <w:r w:rsidR="00BF7C49" w:rsidRPr="008920B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54AA7">
        <w:rPr>
          <w:rFonts w:ascii="Times New Roman" w:hAnsi="Times New Roman" w:cs="Times New Roman"/>
          <w:sz w:val="28"/>
          <w:szCs w:val="28"/>
        </w:rPr>
        <w:t xml:space="preserve"> </w:t>
      </w:r>
      <w:r w:rsidRPr="008920B1">
        <w:rPr>
          <w:rFonts w:ascii="Times New Roman" w:hAnsi="Times New Roman" w:cs="Times New Roman"/>
          <w:bCs/>
          <w:iCs/>
          <w:sz w:val="28"/>
          <w:szCs w:val="28"/>
        </w:rPr>
        <w:t>граждан</w:t>
      </w:r>
      <w:r w:rsidR="00BF7C49" w:rsidRPr="008920B1">
        <w:rPr>
          <w:rFonts w:ascii="Times New Roman" w:hAnsi="Times New Roman" w:cs="Times New Roman"/>
          <w:bCs/>
          <w:iCs/>
          <w:sz w:val="28"/>
          <w:szCs w:val="28"/>
        </w:rPr>
        <w:t>ам</w:t>
      </w:r>
      <w:r w:rsidRPr="008920B1">
        <w:rPr>
          <w:rFonts w:ascii="Times New Roman" w:hAnsi="Times New Roman" w:cs="Times New Roman"/>
          <w:bCs/>
          <w:iCs/>
          <w:sz w:val="28"/>
          <w:szCs w:val="28"/>
        </w:rPr>
        <w:t xml:space="preserve"> Российской Федерации, постоянно проживающи</w:t>
      </w:r>
      <w:r w:rsidR="00F64749" w:rsidRPr="008920B1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8920B1">
        <w:rPr>
          <w:rFonts w:ascii="Times New Roman" w:hAnsi="Times New Roman" w:cs="Times New Roman"/>
          <w:bCs/>
          <w:iCs/>
          <w:sz w:val="28"/>
          <w:szCs w:val="28"/>
        </w:rPr>
        <w:t xml:space="preserve"> на территории нашей страны, а также в Латвийской Республике, Литовской Республике и Эстонской Республике, являющи</w:t>
      </w:r>
      <w:r w:rsidR="00F64749" w:rsidRPr="008920B1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8920B1">
        <w:rPr>
          <w:rFonts w:ascii="Times New Roman" w:hAnsi="Times New Roman" w:cs="Times New Roman"/>
          <w:bCs/>
          <w:iCs/>
          <w:sz w:val="28"/>
          <w:szCs w:val="28"/>
        </w:rPr>
        <w:t>ся инвалидами и участниками Великой Отечественной войны, которые принимали непосредственное</w:t>
      </w:r>
      <w:proofErr w:type="gramEnd"/>
      <w:r w:rsidRPr="008920B1">
        <w:rPr>
          <w:rFonts w:ascii="Times New Roman" w:hAnsi="Times New Roman" w:cs="Times New Roman"/>
          <w:bCs/>
          <w:iCs/>
          <w:sz w:val="28"/>
          <w:szCs w:val="28"/>
        </w:rPr>
        <w:t xml:space="preserve"> участие в военных действиях 1941-1945 годов включительно.</w:t>
      </w:r>
    </w:p>
    <w:p w:rsidR="00183E4C" w:rsidRPr="008920B1" w:rsidRDefault="00183E4C" w:rsidP="008920B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0B1">
        <w:rPr>
          <w:rFonts w:ascii="Times New Roman" w:hAnsi="Times New Roman" w:cs="Times New Roman"/>
          <w:sz w:val="28"/>
          <w:szCs w:val="28"/>
        </w:rPr>
        <w:t>Ветеранам, получающим пенсию по линии ПФР, выплаты от имени государства будет выплачивать Пенсионный фонд</w:t>
      </w:r>
      <w:r w:rsidR="008920B1">
        <w:rPr>
          <w:rFonts w:ascii="Times New Roman" w:hAnsi="Times New Roman" w:cs="Times New Roman"/>
          <w:sz w:val="28"/>
          <w:szCs w:val="28"/>
        </w:rPr>
        <w:t xml:space="preserve">. </w:t>
      </w:r>
      <w:r w:rsidR="00BF7C49" w:rsidRPr="008920B1">
        <w:rPr>
          <w:rFonts w:ascii="Times New Roman" w:hAnsi="Times New Roman" w:cs="Times New Roman"/>
          <w:sz w:val="28"/>
          <w:szCs w:val="28"/>
        </w:rPr>
        <w:t>Таких получателей  на учете в Отделении</w:t>
      </w:r>
      <w:r w:rsidR="00F64749" w:rsidRPr="008920B1">
        <w:rPr>
          <w:rFonts w:ascii="Times New Roman" w:hAnsi="Times New Roman" w:cs="Times New Roman"/>
          <w:sz w:val="28"/>
          <w:szCs w:val="28"/>
        </w:rPr>
        <w:t xml:space="preserve"> ПФР по Республике Адыгея</w:t>
      </w:r>
      <w:r w:rsidR="00BF7C49" w:rsidRPr="008920B1">
        <w:rPr>
          <w:rFonts w:ascii="Times New Roman" w:hAnsi="Times New Roman" w:cs="Times New Roman"/>
          <w:sz w:val="28"/>
          <w:szCs w:val="28"/>
        </w:rPr>
        <w:t xml:space="preserve"> </w:t>
      </w:r>
      <w:r w:rsidR="008920B1">
        <w:rPr>
          <w:rFonts w:ascii="Times New Roman" w:hAnsi="Times New Roman" w:cs="Times New Roman"/>
          <w:sz w:val="28"/>
          <w:szCs w:val="28"/>
        </w:rPr>
        <w:t xml:space="preserve">- </w:t>
      </w:r>
      <w:r w:rsidR="00BF7C49" w:rsidRPr="008920B1">
        <w:rPr>
          <w:rFonts w:ascii="Times New Roman" w:hAnsi="Times New Roman" w:cs="Times New Roman"/>
          <w:sz w:val="28"/>
          <w:szCs w:val="28"/>
        </w:rPr>
        <w:t xml:space="preserve">192 человека.  </w:t>
      </w:r>
      <w:r w:rsidR="00F43A74" w:rsidRPr="008920B1">
        <w:rPr>
          <w:rFonts w:ascii="Times New Roman" w:hAnsi="Times New Roman" w:cs="Times New Roman"/>
          <w:sz w:val="28"/>
          <w:szCs w:val="28"/>
        </w:rPr>
        <w:t>Выплаты  планир</w:t>
      </w:r>
      <w:r w:rsidR="008920B1">
        <w:rPr>
          <w:rFonts w:ascii="Times New Roman" w:hAnsi="Times New Roman" w:cs="Times New Roman"/>
          <w:sz w:val="28"/>
          <w:szCs w:val="28"/>
        </w:rPr>
        <w:t>уе</w:t>
      </w:r>
      <w:r w:rsidR="00F43A74" w:rsidRPr="008920B1">
        <w:rPr>
          <w:rFonts w:ascii="Times New Roman" w:hAnsi="Times New Roman" w:cs="Times New Roman"/>
          <w:sz w:val="28"/>
          <w:szCs w:val="28"/>
        </w:rPr>
        <w:t>тся осуществить в мае 2019 года.</w:t>
      </w:r>
    </w:p>
    <w:p w:rsidR="00183E4C" w:rsidRPr="008920B1" w:rsidRDefault="00BF7C49" w:rsidP="008920B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0B1">
        <w:rPr>
          <w:rFonts w:ascii="Times New Roman" w:hAnsi="Times New Roman" w:cs="Times New Roman"/>
          <w:sz w:val="28"/>
          <w:szCs w:val="28"/>
        </w:rPr>
        <w:t>Ежегодная выплата производится на основании документов, имеющихся в распоряжении  территориальных органов</w:t>
      </w:r>
      <w:r w:rsidR="00F64749" w:rsidRPr="008920B1">
        <w:rPr>
          <w:rFonts w:ascii="Times New Roman" w:hAnsi="Times New Roman" w:cs="Times New Roman"/>
          <w:sz w:val="28"/>
          <w:szCs w:val="28"/>
        </w:rPr>
        <w:t>,</w:t>
      </w:r>
      <w:r w:rsidRPr="008920B1">
        <w:rPr>
          <w:rFonts w:ascii="Times New Roman" w:hAnsi="Times New Roman" w:cs="Times New Roman"/>
          <w:sz w:val="28"/>
          <w:szCs w:val="28"/>
        </w:rPr>
        <w:t xml:space="preserve"> </w:t>
      </w:r>
      <w:r w:rsidR="00F43A74" w:rsidRPr="008920B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43A74" w:rsidRPr="008920B1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="00F43A74" w:rsidRPr="008920B1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183E4C" w:rsidRDefault="00183E4C" w:rsidP="008920B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0B1">
        <w:rPr>
          <w:rFonts w:ascii="Times New Roman" w:hAnsi="Times New Roman" w:cs="Times New Roman"/>
          <w:sz w:val="28"/>
          <w:szCs w:val="28"/>
        </w:rPr>
        <w:t>В настоящее время во всех управлениях ПФР проведена подготовительная работа</w:t>
      </w:r>
      <w:r w:rsidR="00C5722E" w:rsidRPr="008920B1">
        <w:rPr>
          <w:rFonts w:ascii="Times New Roman" w:hAnsi="Times New Roman" w:cs="Times New Roman"/>
          <w:sz w:val="28"/>
          <w:szCs w:val="28"/>
        </w:rPr>
        <w:t xml:space="preserve"> по уточнению и формированию</w:t>
      </w:r>
      <w:r w:rsidRPr="008920B1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C5722E" w:rsidRPr="008920B1">
        <w:rPr>
          <w:rFonts w:ascii="Times New Roman" w:hAnsi="Times New Roman" w:cs="Times New Roman"/>
          <w:sz w:val="28"/>
          <w:szCs w:val="28"/>
        </w:rPr>
        <w:t>ов</w:t>
      </w:r>
      <w:r w:rsidRPr="008920B1">
        <w:rPr>
          <w:rFonts w:ascii="Times New Roman" w:hAnsi="Times New Roman" w:cs="Times New Roman"/>
          <w:sz w:val="28"/>
          <w:szCs w:val="28"/>
        </w:rPr>
        <w:t xml:space="preserve"> лиц</w:t>
      </w:r>
      <w:r w:rsidR="00C5722E" w:rsidRPr="008920B1">
        <w:rPr>
          <w:rFonts w:ascii="Times New Roman" w:hAnsi="Times New Roman" w:cs="Times New Roman"/>
          <w:sz w:val="28"/>
          <w:szCs w:val="28"/>
        </w:rPr>
        <w:t xml:space="preserve">,  имеющих право на указанную </w:t>
      </w:r>
      <w:r w:rsidRPr="008920B1">
        <w:rPr>
          <w:rFonts w:ascii="Times New Roman" w:hAnsi="Times New Roman" w:cs="Times New Roman"/>
          <w:sz w:val="28"/>
          <w:szCs w:val="28"/>
        </w:rPr>
        <w:t xml:space="preserve"> выплату</w:t>
      </w:r>
      <w:r w:rsidR="00C5722E" w:rsidRPr="008920B1">
        <w:rPr>
          <w:rFonts w:ascii="Times New Roman" w:hAnsi="Times New Roman" w:cs="Times New Roman"/>
          <w:sz w:val="28"/>
          <w:szCs w:val="28"/>
        </w:rPr>
        <w:t>.</w:t>
      </w:r>
      <w:r w:rsidRPr="008920B1">
        <w:rPr>
          <w:rFonts w:ascii="Times New Roman" w:hAnsi="Times New Roman" w:cs="Times New Roman"/>
          <w:sz w:val="28"/>
          <w:szCs w:val="28"/>
        </w:rPr>
        <w:t> </w:t>
      </w:r>
    </w:p>
    <w:p w:rsidR="00D34CBD" w:rsidRDefault="00D34CBD" w:rsidP="008920B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CBD" w:rsidRPr="00D34CBD" w:rsidRDefault="00D34CBD" w:rsidP="00D34CBD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34CBD">
        <w:rPr>
          <w:rFonts w:ascii="Times New Roman" w:hAnsi="Times New Roman" w:cs="Times New Roman"/>
          <w:b/>
          <w:i/>
          <w:sz w:val="28"/>
          <w:szCs w:val="28"/>
        </w:rPr>
        <w:t>Пресс-служба Отделения ПФР</w:t>
      </w:r>
    </w:p>
    <w:p w:rsidR="00D34CBD" w:rsidRPr="00D34CBD" w:rsidRDefault="00D34CBD" w:rsidP="00D34CBD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34CBD">
        <w:rPr>
          <w:rFonts w:ascii="Times New Roman" w:hAnsi="Times New Roman" w:cs="Times New Roman"/>
          <w:b/>
          <w:i/>
          <w:sz w:val="28"/>
          <w:szCs w:val="28"/>
        </w:rPr>
        <w:t>по Республике Адыгея</w:t>
      </w:r>
    </w:p>
    <w:p w:rsidR="00D34CBD" w:rsidRPr="00D34CBD" w:rsidRDefault="00D34CBD" w:rsidP="00D34CBD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34CBD">
        <w:rPr>
          <w:rFonts w:ascii="Times New Roman" w:hAnsi="Times New Roman" w:cs="Times New Roman"/>
          <w:b/>
          <w:i/>
          <w:sz w:val="28"/>
          <w:szCs w:val="28"/>
        </w:rPr>
        <w:t>26.04.2019 г.</w:t>
      </w:r>
    </w:p>
    <w:p w:rsidR="00143C2B" w:rsidRDefault="00143C2B" w:rsidP="008920B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B77" w:rsidRDefault="00275B77" w:rsidP="008920B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5B77" w:rsidSect="0014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83E4C"/>
    <w:rsid w:val="00054AA7"/>
    <w:rsid w:val="00143C2B"/>
    <w:rsid w:val="00183E4C"/>
    <w:rsid w:val="00193571"/>
    <w:rsid w:val="00275B77"/>
    <w:rsid w:val="006737FA"/>
    <w:rsid w:val="008920B1"/>
    <w:rsid w:val="008F010A"/>
    <w:rsid w:val="009D2B81"/>
    <w:rsid w:val="00BF7C49"/>
    <w:rsid w:val="00C5722E"/>
    <w:rsid w:val="00CC4A3E"/>
    <w:rsid w:val="00D34CBD"/>
    <w:rsid w:val="00E27102"/>
    <w:rsid w:val="00E52EA6"/>
    <w:rsid w:val="00F43A74"/>
    <w:rsid w:val="00F6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2B"/>
  </w:style>
  <w:style w:type="paragraph" w:styleId="3">
    <w:name w:val="heading 3"/>
    <w:basedOn w:val="a"/>
    <w:link w:val="30"/>
    <w:uiPriority w:val="9"/>
    <w:qFormat/>
    <w:rsid w:val="00183E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3E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183E4C"/>
    <w:rPr>
      <w:i/>
      <w:iCs/>
    </w:rPr>
  </w:style>
  <w:style w:type="paragraph" w:styleId="a4">
    <w:name w:val="Normal (Web)"/>
    <w:basedOn w:val="a"/>
    <w:uiPriority w:val="99"/>
    <w:unhideWhenUsed/>
    <w:rsid w:val="00183E4C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9314">
              <w:marLeft w:val="0"/>
              <w:marRight w:val="0"/>
              <w:marTop w:val="0"/>
              <w:marBottom w:val="6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2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8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1100</dc:creator>
  <cp:lastModifiedBy>1703</cp:lastModifiedBy>
  <cp:revision>8</cp:revision>
  <cp:lastPrinted>2019-04-26T09:43:00Z</cp:lastPrinted>
  <dcterms:created xsi:type="dcterms:W3CDTF">2019-04-26T07:40:00Z</dcterms:created>
  <dcterms:modified xsi:type="dcterms:W3CDTF">2019-04-26T12:26:00Z</dcterms:modified>
</cp:coreProperties>
</file>