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Default="00765B90" w:rsidP="00765B90">
      <w:pPr>
        <w:rPr>
          <w:sz w:val="28"/>
          <w:szCs w:val="28"/>
        </w:rPr>
      </w:pPr>
    </w:p>
    <w:p w:rsidR="003A3E13" w:rsidRPr="001555FF" w:rsidRDefault="00765B90" w:rsidP="001555FF">
      <w:pPr>
        <w:jc w:val="both"/>
        <w:rPr>
          <w:b/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от </w:t>
      </w:r>
      <w:r w:rsidR="00BC4957">
        <w:rPr>
          <w:sz w:val="28"/>
          <w:szCs w:val="28"/>
        </w:rPr>
        <w:t>31.08</w:t>
      </w:r>
      <w:r w:rsidRPr="00AD733D">
        <w:rPr>
          <w:sz w:val="28"/>
          <w:szCs w:val="28"/>
        </w:rPr>
        <w:t>.201</w:t>
      </w:r>
      <w:r w:rsidR="00BC4957">
        <w:rPr>
          <w:sz w:val="28"/>
          <w:szCs w:val="28"/>
        </w:rPr>
        <w:t>5 года № 343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BC4957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AD733D">
        <w:rPr>
          <w:sz w:val="28"/>
          <w:szCs w:val="28"/>
        </w:rPr>
        <w:t xml:space="preserve">» </w:t>
      </w:r>
      <w:r w:rsidR="00BC4957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</w:t>
      </w:r>
      <w:r w:rsidR="003A3E13" w:rsidRPr="001555FF">
        <w:rPr>
          <w:sz w:val="28"/>
          <w:szCs w:val="28"/>
        </w:rPr>
        <w:t>«</w:t>
      </w:r>
      <w:r w:rsidR="001555FF" w:rsidRPr="001555FF">
        <w:rPr>
          <w:sz w:val="28"/>
          <w:szCs w:val="28"/>
        </w:rPr>
        <w:t>Об утверждении ведомственной целевой</w:t>
      </w:r>
      <w:proofErr w:type="gramEnd"/>
      <w:r w:rsidR="001555FF" w:rsidRPr="001555FF">
        <w:rPr>
          <w:sz w:val="28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</w:t>
      </w:r>
      <w:r w:rsidR="001555FF">
        <w:rPr>
          <w:sz w:val="28"/>
          <w:szCs w:val="28"/>
        </w:rPr>
        <w:t>блики Адыгея» на 2019-2021 годы</w:t>
      </w:r>
      <w:r w:rsidR="003A3E13" w:rsidRPr="003A3E13">
        <w:rPr>
          <w:sz w:val="28"/>
          <w:szCs w:val="28"/>
        </w:rPr>
        <w:t>»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>аемый срок вступления в силу:</w:t>
      </w:r>
      <w:r w:rsidR="001555FF">
        <w:rPr>
          <w:sz w:val="28"/>
          <w:szCs w:val="28"/>
        </w:rPr>
        <w:t xml:space="preserve"> апрель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555FF">
        <w:rPr>
          <w:sz w:val="28"/>
          <w:szCs w:val="28"/>
        </w:rPr>
        <w:t>у</w:t>
      </w:r>
      <w:r w:rsidR="001555FF" w:rsidRPr="001555FF">
        <w:rPr>
          <w:sz w:val="28"/>
          <w:szCs w:val="28"/>
        </w:rPr>
        <w:t>твердить ведомственную целевую программу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</w:t>
      </w:r>
      <w:r w:rsidR="001555FF">
        <w:rPr>
          <w:sz w:val="28"/>
          <w:szCs w:val="28"/>
        </w:rPr>
        <w:t>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1555FF">
        <w:rPr>
          <w:sz w:val="28"/>
          <w:szCs w:val="28"/>
        </w:rPr>
        <w:t>25</w:t>
      </w:r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1555FF">
        <w:rPr>
          <w:sz w:val="28"/>
          <w:szCs w:val="28"/>
        </w:rPr>
        <w:t>29</w:t>
      </w:r>
      <w:bookmarkStart w:id="1" w:name="_GoBack"/>
      <w:bookmarkEnd w:id="1"/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1555FF"/>
    <w:rsid w:val="002B01E2"/>
    <w:rsid w:val="003A3E13"/>
    <w:rsid w:val="00445A42"/>
    <w:rsid w:val="00576E3E"/>
    <w:rsid w:val="00765B90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2019-01-17T12:21:00Z</cp:lastPrinted>
  <dcterms:created xsi:type="dcterms:W3CDTF">2019-01-17T12:22:00Z</dcterms:created>
  <dcterms:modified xsi:type="dcterms:W3CDTF">2019-03-28T14:13:00Z</dcterms:modified>
</cp:coreProperties>
</file>