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F828FA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="00355F2F">
        <w:rPr>
          <w:rFonts w:ascii="Times New Roman" w:hAnsi="Times New Roman" w:cs="Times New Roman"/>
          <w:b/>
          <w:sz w:val="26"/>
          <w:szCs w:val="26"/>
        </w:rPr>
        <w:t>.0</w:t>
      </w:r>
      <w:r w:rsidR="005F7952">
        <w:rPr>
          <w:rFonts w:ascii="Times New Roman" w:hAnsi="Times New Roman" w:cs="Times New Roman"/>
          <w:b/>
          <w:sz w:val="26"/>
          <w:szCs w:val="26"/>
        </w:rPr>
        <w:t>3</w:t>
      </w:r>
      <w:r w:rsidR="00355F2F">
        <w:rPr>
          <w:rFonts w:ascii="Times New Roman" w:hAnsi="Times New Roman" w:cs="Times New Roman"/>
          <w:b/>
          <w:sz w:val="26"/>
          <w:szCs w:val="26"/>
        </w:rPr>
        <w:t>.2024</w:t>
      </w:r>
    </w:p>
    <w:p w:rsidR="00D37B86" w:rsidRDefault="00D37B86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AD3" w:rsidRDefault="00ED4AD3" w:rsidP="004B079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Новые участки включены в </w:t>
      </w:r>
      <w:r w:rsidR="00896403">
        <w:rPr>
          <w:rFonts w:ascii="Times New Roman" w:hAnsi="Times New Roman" w:cs="Times New Roman"/>
          <w:b/>
          <w:sz w:val="28"/>
          <w:szCs w:val="28"/>
        </w:rPr>
        <w:t>Банк земли</w:t>
      </w:r>
      <w:r>
        <w:rPr>
          <w:rFonts w:ascii="Times New Roman" w:hAnsi="Times New Roman" w:cs="Times New Roman"/>
          <w:b/>
          <w:sz w:val="28"/>
          <w:szCs w:val="28"/>
        </w:rPr>
        <w:t xml:space="preserve"> Адыге</w:t>
      </w:r>
      <w:r w:rsidR="00896403">
        <w:rPr>
          <w:rFonts w:ascii="Times New Roman" w:hAnsi="Times New Roman" w:cs="Times New Roman"/>
          <w:b/>
          <w:sz w:val="28"/>
          <w:szCs w:val="28"/>
        </w:rPr>
        <w:t>и</w:t>
      </w:r>
    </w:p>
    <w:p w:rsidR="001306CB" w:rsidRPr="00D8681E" w:rsidRDefault="00ED4AD3" w:rsidP="001306C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AD3">
        <w:rPr>
          <w:rFonts w:ascii="Times New Roman" w:hAnsi="Times New Roman" w:cs="Times New Roman"/>
          <w:sz w:val="28"/>
          <w:szCs w:val="28"/>
        </w:rPr>
        <w:t xml:space="preserve">В Адыгее продолжается реализация проекта «Земля для стройки». </w:t>
      </w:r>
      <w:r w:rsidR="00F3547D" w:rsidRPr="00F3547D">
        <w:rPr>
          <w:rFonts w:ascii="Times New Roman" w:hAnsi="Times New Roman" w:cs="Times New Roman"/>
          <w:sz w:val="28"/>
          <w:szCs w:val="28"/>
        </w:rPr>
        <w:t xml:space="preserve">За </w:t>
      </w:r>
      <w:r w:rsidR="004B0790">
        <w:rPr>
          <w:rFonts w:ascii="Times New Roman" w:hAnsi="Times New Roman" w:cs="Times New Roman"/>
          <w:sz w:val="28"/>
          <w:szCs w:val="28"/>
        </w:rPr>
        <w:t>время действия данного проекта</w:t>
      </w:r>
      <w:r w:rsidR="00F3547D" w:rsidRPr="00F3547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B0790">
        <w:rPr>
          <w:rFonts w:ascii="Times New Roman" w:hAnsi="Times New Roman" w:cs="Times New Roman"/>
          <w:sz w:val="28"/>
          <w:szCs w:val="28"/>
        </w:rPr>
        <w:t>Республики Адыгея</w:t>
      </w:r>
      <w:r w:rsidR="00F3547D" w:rsidRPr="00F3547D">
        <w:rPr>
          <w:rFonts w:ascii="Times New Roman" w:hAnsi="Times New Roman" w:cs="Times New Roman"/>
          <w:sz w:val="28"/>
          <w:szCs w:val="28"/>
        </w:rPr>
        <w:t xml:space="preserve"> в собственность либо в аренду гражданами и организациями оформлено более </w:t>
      </w:r>
      <w:r w:rsidR="00D8681E">
        <w:rPr>
          <w:rFonts w:ascii="Times New Roman" w:hAnsi="Times New Roman" w:cs="Times New Roman"/>
          <w:sz w:val="28"/>
          <w:szCs w:val="28"/>
        </w:rPr>
        <w:t xml:space="preserve">950 </w:t>
      </w:r>
      <w:r w:rsidR="004B0790">
        <w:rPr>
          <w:rFonts w:ascii="Times New Roman" w:hAnsi="Times New Roman" w:cs="Times New Roman"/>
          <w:sz w:val="28"/>
          <w:szCs w:val="28"/>
        </w:rPr>
        <w:t>земельных участков. П</w:t>
      </w:r>
      <w:r w:rsidRPr="00ED4AD3">
        <w:rPr>
          <w:rFonts w:ascii="Times New Roman" w:hAnsi="Times New Roman" w:cs="Times New Roman"/>
          <w:sz w:val="28"/>
          <w:szCs w:val="28"/>
        </w:rPr>
        <w:t xml:space="preserve">роект призван упростить и ускорить процесс вовлечения в оборот </w:t>
      </w:r>
      <w:r w:rsidRPr="00D8681E">
        <w:rPr>
          <w:rFonts w:ascii="Times New Roman" w:hAnsi="Times New Roman" w:cs="Times New Roman"/>
          <w:color w:val="000000" w:themeColor="text1"/>
          <w:sz w:val="28"/>
          <w:szCs w:val="28"/>
        </w:rPr>
        <w:t>земельных участков для строительства жилья, повысить эффективность управления землей и недвижимостью, увеличить комфортность городской среды и инвестиционную привлекательность региона.</w:t>
      </w:r>
    </w:p>
    <w:p w:rsidR="004E441F" w:rsidRPr="00684E52" w:rsidRDefault="004E441F" w:rsidP="001306C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4E52">
        <w:rPr>
          <w:rFonts w:ascii="Times New Roman" w:hAnsi="Times New Roman" w:cs="Times New Roman"/>
          <w:sz w:val="28"/>
          <w:szCs w:val="28"/>
        </w:rPr>
        <w:t xml:space="preserve">В 2024 году список территорий, включенных в перечень земельных участков, пригодных для жилищного строительства, пополнился 47 гектарами. Доступные участки появились в </w:t>
      </w:r>
      <w:proofErr w:type="spellStart"/>
      <w:r w:rsidRPr="00684E52">
        <w:rPr>
          <w:rFonts w:ascii="Times New Roman" w:hAnsi="Times New Roman" w:cs="Times New Roman"/>
          <w:sz w:val="28"/>
          <w:szCs w:val="28"/>
        </w:rPr>
        <w:t>Гиагинском</w:t>
      </w:r>
      <w:proofErr w:type="spellEnd"/>
      <w:r w:rsidRPr="00684E52">
        <w:rPr>
          <w:rFonts w:ascii="Times New Roman" w:hAnsi="Times New Roman" w:cs="Times New Roman"/>
          <w:sz w:val="28"/>
          <w:szCs w:val="28"/>
        </w:rPr>
        <w:t>, Красногвардейском, Шовгеновском районах.</w:t>
      </w:r>
    </w:p>
    <w:p w:rsidR="00BD084D" w:rsidRPr="00BD084D" w:rsidRDefault="00BD084D" w:rsidP="00BD084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681E">
        <w:rPr>
          <w:rFonts w:ascii="Times New Roman" w:hAnsi="Times New Roman" w:cs="Times New Roman"/>
          <w:color w:val="000000" w:themeColor="text1"/>
          <w:sz w:val="28"/>
          <w:szCs w:val="28"/>
        </w:rPr>
        <w:t>Напомним, для того чтобы найти участки, включенные в проект «Земля для стройки» на территории Адыгеи, необходимо воспользоваться Публичной кадастровой картой, на панели «Поиск» выбрать «Жилищное строительство» и набрать запрос «</w:t>
      </w:r>
      <w:proofErr w:type="gramStart"/>
      <w:r w:rsidRPr="00D8681E">
        <w:rPr>
          <w:rFonts w:ascii="Times New Roman" w:hAnsi="Times New Roman" w:cs="Times New Roman"/>
          <w:color w:val="000000" w:themeColor="text1"/>
          <w:sz w:val="28"/>
          <w:szCs w:val="28"/>
        </w:rPr>
        <w:t>01:*</w:t>
      </w:r>
      <w:proofErr w:type="gramEnd"/>
      <w:r w:rsidRPr="00D86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Чтобы посмотреть объекты в другой области, нужно </w:t>
      </w:r>
      <w:r w:rsidRPr="00BD084D">
        <w:rPr>
          <w:rFonts w:ascii="Times New Roman" w:hAnsi="Times New Roman" w:cs="Times New Roman"/>
          <w:sz w:val="28"/>
          <w:szCs w:val="28"/>
        </w:rPr>
        <w:t xml:space="preserve">набрать в поисковой строке «номер </w:t>
      </w:r>
      <w:proofErr w:type="gramStart"/>
      <w:r w:rsidRPr="00BD084D">
        <w:rPr>
          <w:rFonts w:ascii="Times New Roman" w:hAnsi="Times New Roman" w:cs="Times New Roman"/>
          <w:sz w:val="28"/>
          <w:szCs w:val="28"/>
        </w:rPr>
        <w:t>региона:*</w:t>
      </w:r>
      <w:proofErr w:type="gramEnd"/>
      <w:r w:rsidRPr="00BD084D">
        <w:rPr>
          <w:rFonts w:ascii="Times New Roman" w:hAnsi="Times New Roman" w:cs="Times New Roman"/>
          <w:sz w:val="28"/>
          <w:szCs w:val="28"/>
        </w:rPr>
        <w:t>». Далее можно ознакомиться с информацией о каждом доступном участке и узнать его кадастровый номер, адрес, площадь и кадастровую стоимость. Если вы заинтересованы в использовании какого-либо участка для вовлечения его в строительство, то можете нажать на ссылку «Подать обращение» и отправить свою заявку</w:t>
      </w:r>
      <w:r w:rsidR="000B177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D084D" w:rsidRPr="00BD084D" w:rsidRDefault="00BD084D" w:rsidP="00BD084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084D">
        <w:rPr>
          <w:rFonts w:ascii="Times New Roman" w:hAnsi="Times New Roman" w:cs="Times New Roman"/>
          <w:sz w:val="28"/>
          <w:szCs w:val="28"/>
        </w:rPr>
        <w:t>Проект «Земля для стройки» успешно реализуется в регионах Российской Федерации и обеспечивает связь между органами исполнительной власти, органами местного самоуправления и заинтересованными лицами.</w:t>
      </w:r>
    </w:p>
    <w:p w:rsidR="00C86715" w:rsidRPr="00C86715" w:rsidRDefault="00444CB9" w:rsidP="00444CB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6715"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6B13"/>
    <w:multiLevelType w:val="hybridMultilevel"/>
    <w:tmpl w:val="57A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D0714"/>
    <w:multiLevelType w:val="hybridMultilevel"/>
    <w:tmpl w:val="99B8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94EE1"/>
    <w:multiLevelType w:val="hybridMultilevel"/>
    <w:tmpl w:val="B84C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056"/>
    <w:rsid w:val="00033BD4"/>
    <w:rsid w:val="00052584"/>
    <w:rsid w:val="00070D25"/>
    <w:rsid w:val="00076B11"/>
    <w:rsid w:val="0009139A"/>
    <w:rsid w:val="00091632"/>
    <w:rsid w:val="0009180A"/>
    <w:rsid w:val="00092F67"/>
    <w:rsid w:val="00094AD3"/>
    <w:rsid w:val="000B1772"/>
    <w:rsid w:val="000B78C9"/>
    <w:rsid w:val="000F077A"/>
    <w:rsid w:val="000F6E64"/>
    <w:rsid w:val="001306CB"/>
    <w:rsid w:val="00152677"/>
    <w:rsid w:val="001840F5"/>
    <w:rsid w:val="00195D36"/>
    <w:rsid w:val="001C5C53"/>
    <w:rsid w:val="001E7586"/>
    <w:rsid w:val="001F420B"/>
    <w:rsid w:val="001F6CF1"/>
    <w:rsid w:val="00200105"/>
    <w:rsid w:val="00207018"/>
    <w:rsid w:val="00220B6A"/>
    <w:rsid w:val="00223C51"/>
    <w:rsid w:val="002303D9"/>
    <w:rsid w:val="00235EEF"/>
    <w:rsid w:val="00243AB0"/>
    <w:rsid w:val="0025787C"/>
    <w:rsid w:val="002860BC"/>
    <w:rsid w:val="00286954"/>
    <w:rsid w:val="00294C2C"/>
    <w:rsid w:val="002A6516"/>
    <w:rsid w:val="002B456C"/>
    <w:rsid w:val="002B55E1"/>
    <w:rsid w:val="002C2CBC"/>
    <w:rsid w:val="002D15FB"/>
    <w:rsid w:val="002D5B25"/>
    <w:rsid w:val="002F44D9"/>
    <w:rsid w:val="00315D7E"/>
    <w:rsid w:val="00333080"/>
    <w:rsid w:val="00334F28"/>
    <w:rsid w:val="0033528A"/>
    <w:rsid w:val="0034198B"/>
    <w:rsid w:val="00346B02"/>
    <w:rsid w:val="00355F2F"/>
    <w:rsid w:val="0039382E"/>
    <w:rsid w:val="003A63C1"/>
    <w:rsid w:val="003B7928"/>
    <w:rsid w:val="003C18DF"/>
    <w:rsid w:val="003C4415"/>
    <w:rsid w:val="004058B6"/>
    <w:rsid w:val="004072B4"/>
    <w:rsid w:val="004326D6"/>
    <w:rsid w:val="004402FA"/>
    <w:rsid w:val="00444CB9"/>
    <w:rsid w:val="00476E54"/>
    <w:rsid w:val="00495C8F"/>
    <w:rsid w:val="004B0790"/>
    <w:rsid w:val="004C5BB6"/>
    <w:rsid w:val="004C6C65"/>
    <w:rsid w:val="004D0D70"/>
    <w:rsid w:val="004E3DB9"/>
    <w:rsid w:val="004E441F"/>
    <w:rsid w:val="004F797C"/>
    <w:rsid w:val="00516589"/>
    <w:rsid w:val="005261BD"/>
    <w:rsid w:val="00526516"/>
    <w:rsid w:val="00542007"/>
    <w:rsid w:val="00547740"/>
    <w:rsid w:val="00566A8F"/>
    <w:rsid w:val="00575336"/>
    <w:rsid w:val="005920CA"/>
    <w:rsid w:val="00597018"/>
    <w:rsid w:val="005A5C60"/>
    <w:rsid w:val="005C003B"/>
    <w:rsid w:val="005D3C00"/>
    <w:rsid w:val="005D46CD"/>
    <w:rsid w:val="005F46DB"/>
    <w:rsid w:val="005F7952"/>
    <w:rsid w:val="00600F26"/>
    <w:rsid w:val="0062231D"/>
    <w:rsid w:val="0063100C"/>
    <w:rsid w:val="0063250D"/>
    <w:rsid w:val="00635BE0"/>
    <w:rsid w:val="00673AC9"/>
    <w:rsid w:val="00676C8D"/>
    <w:rsid w:val="00677539"/>
    <w:rsid w:val="00684E52"/>
    <w:rsid w:val="007255BB"/>
    <w:rsid w:val="00726483"/>
    <w:rsid w:val="00736097"/>
    <w:rsid w:val="00761F14"/>
    <w:rsid w:val="007904C2"/>
    <w:rsid w:val="007A33B7"/>
    <w:rsid w:val="007A697A"/>
    <w:rsid w:val="007B39EF"/>
    <w:rsid w:val="007B60A1"/>
    <w:rsid w:val="007B79E5"/>
    <w:rsid w:val="007C14E8"/>
    <w:rsid w:val="007C1DE5"/>
    <w:rsid w:val="007E4699"/>
    <w:rsid w:val="007F45CE"/>
    <w:rsid w:val="00803191"/>
    <w:rsid w:val="00807365"/>
    <w:rsid w:val="00812D4E"/>
    <w:rsid w:val="008154C2"/>
    <w:rsid w:val="008311FE"/>
    <w:rsid w:val="00836D04"/>
    <w:rsid w:val="0084655B"/>
    <w:rsid w:val="00893389"/>
    <w:rsid w:val="00896403"/>
    <w:rsid w:val="008A2B79"/>
    <w:rsid w:val="008B315C"/>
    <w:rsid w:val="008C63D8"/>
    <w:rsid w:val="008C7CDF"/>
    <w:rsid w:val="008D1BEC"/>
    <w:rsid w:val="008F40AD"/>
    <w:rsid w:val="008F56D9"/>
    <w:rsid w:val="00904324"/>
    <w:rsid w:val="00916AE3"/>
    <w:rsid w:val="009313F1"/>
    <w:rsid w:val="00937DA8"/>
    <w:rsid w:val="009544EF"/>
    <w:rsid w:val="0097035A"/>
    <w:rsid w:val="009767BE"/>
    <w:rsid w:val="009805A0"/>
    <w:rsid w:val="00995DBA"/>
    <w:rsid w:val="009B106E"/>
    <w:rsid w:val="00A23A3D"/>
    <w:rsid w:val="00A23BEF"/>
    <w:rsid w:val="00A36C70"/>
    <w:rsid w:val="00A371C1"/>
    <w:rsid w:val="00A547D3"/>
    <w:rsid w:val="00A63C81"/>
    <w:rsid w:val="00A72C0D"/>
    <w:rsid w:val="00A87510"/>
    <w:rsid w:val="00A904D9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61F54"/>
    <w:rsid w:val="00B66234"/>
    <w:rsid w:val="00BA4C3D"/>
    <w:rsid w:val="00BA57A7"/>
    <w:rsid w:val="00BB0A8D"/>
    <w:rsid w:val="00BB119A"/>
    <w:rsid w:val="00BC3E76"/>
    <w:rsid w:val="00BC5583"/>
    <w:rsid w:val="00BD084D"/>
    <w:rsid w:val="00BD2A3D"/>
    <w:rsid w:val="00BF4847"/>
    <w:rsid w:val="00C03E02"/>
    <w:rsid w:val="00C059A4"/>
    <w:rsid w:val="00C20C7E"/>
    <w:rsid w:val="00C24313"/>
    <w:rsid w:val="00C365B0"/>
    <w:rsid w:val="00C73C2B"/>
    <w:rsid w:val="00C86715"/>
    <w:rsid w:val="00C93804"/>
    <w:rsid w:val="00CB3098"/>
    <w:rsid w:val="00CB6773"/>
    <w:rsid w:val="00CC11AB"/>
    <w:rsid w:val="00CC5455"/>
    <w:rsid w:val="00CD2B6D"/>
    <w:rsid w:val="00CE2DBD"/>
    <w:rsid w:val="00CE62F5"/>
    <w:rsid w:val="00D10BA5"/>
    <w:rsid w:val="00D171F7"/>
    <w:rsid w:val="00D37B86"/>
    <w:rsid w:val="00D51345"/>
    <w:rsid w:val="00D61737"/>
    <w:rsid w:val="00D66D44"/>
    <w:rsid w:val="00D6737C"/>
    <w:rsid w:val="00D74E85"/>
    <w:rsid w:val="00D8681E"/>
    <w:rsid w:val="00D97FA9"/>
    <w:rsid w:val="00DA5272"/>
    <w:rsid w:val="00DA6120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55282"/>
    <w:rsid w:val="00E9072E"/>
    <w:rsid w:val="00E93FE4"/>
    <w:rsid w:val="00EB30D3"/>
    <w:rsid w:val="00EC490F"/>
    <w:rsid w:val="00ED215D"/>
    <w:rsid w:val="00ED4AD3"/>
    <w:rsid w:val="00EF2A62"/>
    <w:rsid w:val="00EF2B1A"/>
    <w:rsid w:val="00EF438D"/>
    <w:rsid w:val="00F06655"/>
    <w:rsid w:val="00F13EA4"/>
    <w:rsid w:val="00F33884"/>
    <w:rsid w:val="00F3547D"/>
    <w:rsid w:val="00F36D24"/>
    <w:rsid w:val="00F45446"/>
    <w:rsid w:val="00F613E5"/>
    <w:rsid w:val="00F62A57"/>
    <w:rsid w:val="00F73AE5"/>
    <w:rsid w:val="00F80A06"/>
    <w:rsid w:val="00F828FA"/>
    <w:rsid w:val="00F93AAB"/>
    <w:rsid w:val="00FA7D14"/>
    <w:rsid w:val="00FC5FE1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966C"/>
  <w15:docId w15:val="{FEDA0FA9-8F6A-4EC1-8B52-99AFDDC7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8F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9</cp:revision>
  <cp:lastPrinted>2024-03-12T14:03:00Z</cp:lastPrinted>
  <dcterms:created xsi:type="dcterms:W3CDTF">2024-03-21T08:51:00Z</dcterms:created>
  <dcterms:modified xsi:type="dcterms:W3CDTF">2024-03-22T12:40:00Z</dcterms:modified>
</cp:coreProperties>
</file>