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D5C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77166">
        <w:rPr>
          <w:rFonts w:ascii="Times New Roman" w:hAnsi="Times New Roman" w:cs="Times New Roman"/>
          <w:b/>
          <w:sz w:val="26"/>
          <w:szCs w:val="26"/>
        </w:rPr>
        <w:t>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1D406A" w:rsidRDefault="001D406A" w:rsidP="00C72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CF" w:rsidRPr="007C5DCF" w:rsidRDefault="007C5DCF" w:rsidP="007C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CF">
        <w:rPr>
          <w:rFonts w:ascii="Times New Roman" w:eastAsia="Calibri" w:hAnsi="Times New Roman" w:cs="Times New Roman"/>
          <w:b/>
          <w:sz w:val="28"/>
          <w:szCs w:val="28"/>
        </w:rPr>
        <w:t xml:space="preserve">В Адыгее студенты МГТУ помогают </w:t>
      </w:r>
      <w:proofErr w:type="spellStart"/>
      <w:r w:rsidRPr="007C5DCF">
        <w:rPr>
          <w:rFonts w:ascii="Times New Roman" w:eastAsia="Calibri" w:hAnsi="Times New Roman" w:cs="Times New Roman"/>
          <w:b/>
          <w:sz w:val="28"/>
          <w:szCs w:val="28"/>
        </w:rPr>
        <w:t>Росреестру</w:t>
      </w:r>
      <w:proofErr w:type="spellEnd"/>
      <w:r w:rsidRPr="007C5DCF">
        <w:rPr>
          <w:rFonts w:ascii="Times New Roman" w:eastAsia="Calibri" w:hAnsi="Times New Roman" w:cs="Times New Roman"/>
          <w:b/>
          <w:sz w:val="28"/>
          <w:szCs w:val="28"/>
        </w:rPr>
        <w:t xml:space="preserve"> оцифровывать архивы</w:t>
      </w:r>
    </w:p>
    <w:p w:rsidR="00944CB8" w:rsidRPr="00944CB8" w:rsidRDefault="00944CB8" w:rsidP="00944CB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C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Правительства Российской Федерации и в целях предоставления государственной услуги «Ведение государственного фонда данных, полученных в результате проведения землеустройства» в электронном виде в настоящее время создается подсистема архивного </w:t>
      </w:r>
      <w:proofErr w:type="gramStart"/>
      <w:r w:rsidRPr="00944CB8">
        <w:rPr>
          <w:rFonts w:ascii="Times New Roman" w:eastAsia="Calibri" w:hAnsi="Times New Roman" w:cs="Times New Roman"/>
          <w:sz w:val="28"/>
          <w:szCs w:val="28"/>
        </w:rPr>
        <w:t>хранения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944CB8">
        <w:rPr>
          <w:rFonts w:ascii="Times New Roman" w:eastAsia="Calibri" w:hAnsi="Times New Roman" w:cs="Times New Roman"/>
          <w:sz w:val="28"/>
          <w:szCs w:val="28"/>
        </w:rPr>
        <w:t xml:space="preserve">. Для наполнения подсистемы документами необходимо перевести в электронный вид порядка 80 тысяч документов составляющих государственный фонд данных, полученных в результате </w:t>
      </w:r>
      <w:bookmarkStart w:id="0" w:name="_GoBack"/>
      <w:bookmarkEnd w:id="0"/>
      <w:r w:rsidRPr="00944CB8">
        <w:rPr>
          <w:rFonts w:ascii="Times New Roman" w:eastAsia="Calibri" w:hAnsi="Times New Roman" w:cs="Times New Roman"/>
          <w:sz w:val="28"/>
          <w:szCs w:val="28"/>
        </w:rPr>
        <w:t>проведения землеустройства на территории Республики Адыгея.</w:t>
      </w:r>
    </w:p>
    <w:p w:rsidR="007C5DCF" w:rsidRPr="007C5DCF" w:rsidRDefault="007C5DCF" w:rsidP="007C5D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2024 году мы должны перевести в электронный вид не менее 80% архива фонда</w:t>
      </w: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уточняет руководитель Управления </w:t>
      </w:r>
      <w:r w:rsidRPr="007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C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порядка 64 тысяч единиц хранения. Информация из ГФДЗ предоставляется заявителям в течение трех рабочих дней. Оцифровка сократит время на оказание государственной услуги по предоставлению данных из ГФДЗ для всех заинтересованных лиц и повысит ее качество</w:t>
      </w: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5DCF" w:rsidRPr="007C5DCF" w:rsidRDefault="007C5DCF" w:rsidP="007C5DC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целевого показателя Управлению необходимо ежемесячно оцифровывать порядка 3000 материалов.</w:t>
      </w:r>
      <w:r w:rsidRPr="007C5DCF">
        <w:rPr>
          <w:rFonts w:ascii="Times New Roman" w:eastAsia="Calibri" w:hAnsi="Times New Roman" w:cs="Times New Roman"/>
          <w:sz w:val="28"/>
          <w:szCs w:val="28"/>
        </w:rPr>
        <w:t xml:space="preserve"> Реализовать поставленную задачу в установленные сроки активно помогают студенты ФГБОУ ВО «Майкопский государственный технологический университет».</w:t>
      </w:r>
    </w:p>
    <w:p w:rsidR="007C5DCF" w:rsidRPr="007C5DCF" w:rsidRDefault="007C5DCF" w:rsidP="007C5DC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5D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Оцифровка архивов – это очень важный и интересный процесс, который позволяет </w:t>
      </w:r>
      <w:r w:rsidRPr="007C5DCF">
        <w:rPr>
          <w:rFonts w:ascii="Times New Roman" w:eastAsia="Calibri" w:hAnsi="Times New Roman" w:cs="Times New Roman"/>
          <w:i/>
          <w:sz w:val="28"/>
          <w:szCs w:val="28"/>
        </w:rPr>
        <w:t xml:space="preserve">углубиться в историю землеустройства Адыгеи и расширить </w:t>
      </w:r>
      <w:r w:rsidRPr="007C5DC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свои знания по изучаемым предметам</w:t>
      </w:r>
      <w:r w:rsidRPr="007C5DCF">
        <w:rPr>
          <w:rFonts w:ascii="Times New Roman" w:eastAsia="Calibri" w:hAnsi="Times New Roman" w:cs="Times New Roman"/>
          <w:sz w:val="28"/>
          <w:szCs w:val="28"/>
        </w:rPr>
        <w:t xml:space="preserve">», — отметила кандидат экономических наук, доцент кафедры землеустройства </w:t>
      </w:r>
      <w:r w:rsidRPr="007C5DCF">
        <w:rPr>
          <w:rFonts w:ascii="Times New Roman" w:eastAsia="Calibri" w:hAnsi="Times New Roman" w:cs="Times New Roman"/>
          <w:b/>
          <w:sz w:val="28"/>
          <w:szCs w:val="28"/>
        </w:rPr>
        <w:t>Ирина Астахова</w:t>
      </w:r>
      <w:r w:rsidRPr="007C5D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DCF" w:rsidRPr="007C5DCF" w:rsidRDefault="007C5DCF" w:rsidP="007C5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72D70" w:rsidRPr="00C72D70" w:rsidRDefault="00C72D70" w:rsidP="001D4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77166"/>
    <w:rsid w:val="00091632"/>
    <w:rsid w:val="0009180A"/>
    <w:rsid w:val="00092F67"/>
    <w:rsid w:val="00094AD3"/>
    <w:rsid w:val="000F077A"/>
    <w:rsid w:val="0013338D"/>
    <w:rsid w:val="00152677"/>
    <w:rsid w:val="00165945"/>
    <w:rsid w:val="001C45F6"/>
    <w:rsid w:val="001C5C53"/>
    <w:rsid w:val="001D406A"/>
    <w:rsid w:val="001E7586"/>
    <w:rsid w:val="001F420B"/>
    <w:rsid w:val="001F6CF1"/>
    <w:rsid w:val="00203844"/>
    <w:rsid w:val="00207018"/>
    <w:rsid w:val="00223C51"/>
    <w:rsid w:val="00235EEF"/>
    <w:rsid w:val="0025787C"/>
    <w:rsid w:val="002860BC"/>
    <w:rsid w:val="00294C2C"/>
    <w:rsid w:val="00297948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667B2"/>
    <w:rsid w:val="00476E54"/>
    <w:rsid w:val="00495C8F"/>
    <w:rsid w:val="004C1BE1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61F14"/>
    <w:rsid w:val="007904C2"/>
    <w:rsid w:val="007A697A"/>
    <w:rsid w:val="007B79E5"/>
    <w:rsid w:val="007C14E8"/>
    <w:rsid w:val="007C5DCF"/>
    <w:rsid w:val="007E4699"/>
    <w:rsid w:val="00812D4E"/>
    <w:rsid w:val="00821FCC"/>
    <w:rsid w:val="008311FE"/>
    <w:rsid w:val="0084655B"/>
    <w:rsid w:val="00893389"/>
    <w:rsid w:val="008B315C"/>
    <w:rsid w:val="008F40AD"/>
    <w:rsid w:val="00904324"/>
    <w:rsid w:val="009313F1"/>
    <w:rsid w:val="00944CB8"/>
    <w:rsid w:val="009544EF"/>
    <w:rsid w:val="009805A0"/>
    <w:rsid w:val="00995DBA"/>
    <w:rsid w:val="00A23BEF"/>
    <w:rsid w:val="00A36C70"/>
    <w:rsid w:val="00A371C1"/>
    <w:rsid w:val="00A76202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16FB"/>
    <w:rsid w:val="00BA4C3D"/>
    <w:rsid w:val="00BB0A8D"/>
    <w:rsid w:val="00BB119A"/>
    <w:rsid w:val="00BD2A3D"/>
    <w:rsid w:val="00BE350E"/>
    <w:rsid w:val="00BF4847"/>
    <w:rsid w:val="00C03E02"/>
    <w:rsid w:val="00C059A4"/>
    <w:rsid w:val="00C20C7E"/>
    <w:rsid w:val="00C24313"/>
    <w:rsid w:val="00C72D70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D49D7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2022-07-25T05:57:00Z</cp:lastPrinted>
  <dcterms:created xsi:type="dcterms:W3CDTF">2022-07-27T14:07:00Z</dcterms:created>
  <dcterms:modified xsi:type="dcterms:W3CDTF">2022-07-27T14:09:00Z</dcterms:modified>
</cp:coreProperties>
</file>