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29" w:rsidRDefault="00A41929" w:rsidP="00A41929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r>
        <w:rPr>
          <w:rFonts w:ascii="inherit" w:hAnsi="inherit" w:cs="Arial"/>
          <w:color w:val="000000"/>
          <w:sz w:val="35"/>
          <w:szCs w:val="35"/>
        </w:rPr>
        <w:t>Услуги Пенсионного фонда можно получить и с помощью смартфона</w:t>
      </w:r>
    </w:p>
    <w:bookmarkEnd w:id="0"/>
    <w:p w:rsidR="00A41929" w:rsidRDefault="00A41929" w:rsidP="00A4192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Более 520 тысяч человек скачали приложение Пенсионного фонда для мобильных устройств, которое открывает доступ к ключевым электронным услугам и сервисам личного кабинета ПФР для граждан. С помощью приложения пользователи могут получить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A41929" w:rsidRDefault="00A41929" w:rsidP="00A41929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br/>
        <w:t xml:space="preserve">Бесплатное приложение ПФР реализовано на платформах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, а также задать четырехзначный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пин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-код, с помощью которого в дальнейшем будет осуществляться вход в приложение. Авторизация также возможна по отпечатку пальца. Подтвердить учетную запись на Портале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можно в клиентских службах Пенсионного фонда, офисах «Почты России» и «Ростелекома».</w:t>
      </w:r>
    </w:p>
    <w:p w:rsidR="00A41929" w:rsidRDefault="00A41929" w:rsidP="00A41929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br/>
        <w:t xml:space="preserve">Некоторые услуги в приложении доступны и без авторизации через учетную запись. Например, с использованием сервиса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геолокации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этого, через приложение можно заказать необходимые справки и документы, а также направить обращение в ПФР.</w:t>
      </w:r>
    </w:p>
    <w:p w:rsidR="00E142B1" w:rsidRPr="00A41929" w:rsidRDefault="00E142B1" w:rsidP="00A41929"/>
    <w:sectPr w:rsidR="00E142B1" w:rsidRPr="00A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1CF"/>
    <w:multiLevelType w:val="multilevel"/>
    <w:tmpl w:val="79B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C"/>
    <w:rsid w:val="004161EA"/>
    <w:rsid w:val="00870EDC"/>
    <w:rsid w:val="00A41929"/>
    <w:rsid w:val="00E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0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0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0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Чалышков Дмитрий Васильевич</dc:creator>
  <cp:lastModifiedBy>Чалышков Дмитрий Васильевич</cp:lastModifiedBy>
  <cp:revision>2</cp:revision>
  <dcterms:created xsi:type="dcterms:W3CDTF">2018-10-10T12:06:00Z</dcterms:created>
  <dcterms:modified xsi:type="dcterms:W3CDTF">2018-10-10T12:06:00Z</dcterms:modified>
</cp:coreProperties>
</file>