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Default="00B62126" w:rsidP="007074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183" w:rsidRDefault="00B05183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05183" w:rsidRPr="00663C94" w:rsidRDefault="00B05183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05183" w:rsidRPr="00663C94" w:rsidRDefault="00B05183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УПРАВЛЕНИЕ  ФИНАНСОВ 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АДМИНИСТРАЦИИ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B05183" w:rsidRDefault="00B05183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B05183" w:rsidRDefault="00B05183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B05183" w:rsidRPr="00663C94" w:rsidRDefault="00B05183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05183" w:rsidRPr="00663C94" w:rsidRDefault="00B05183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 xml:space="preserve">УПРАВЛЕНИЕ  ФИНАНСОВ 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АДМИНИСТРАЦИИ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B05183" w:rsidRDefault="00B05183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183" w:rsidRPr="00663C94" w:rsidRDefault="00B05183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05183" w:rsidRPr="00663C94" w:rsidRDefault="00B05183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B05183" w:rsidRPr="00663C94" w:rsidRDefault="00B05183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B05183" w:rsidRDefault="00B05183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B05183" w:rsidRPr="00663C94" w:rsidRDefault="00B05183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05183" w:rsidRPr="00663C94" w:rsidRDefault="00B05183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B05183" w:rsidRPr="00663C94" w:rsidRDefault="00B05183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B05183" w:rsidRDefault="00B05183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Default="00707485" w:rsidP="00707485">
      <w:pPr>
        <w:jc w:val="center"/>
        <w:rPr>
          <w:sz w:val="18"/>
        </w:rPr>
      </w:pPr>
    </w:p>
    <w:p w:rsidR="00707485" w:rsidRDefault="00707485" w:rsidP="00707485">
      <w:pPr>
        <w:jc w:val="center"/>
        <w:rPr>
          <w:sz w:val="18"/>
        </w:rPr>
      </w:pPr>
    </w:p>
    <w:p w:rsidR="00707485" w:rsidRPr="000E402F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385300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с</w:t>
      </w:r>
      <w:proofErr w:type="gram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.К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>расногвардейское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 </w:t>
      </w:r>
      <w:proofErr w:type="spell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ул.Ч</w:t>
      </w:r>
      <w:r>
        <w:rPr>
          <w:rFonts w:ascii="Arial" w:hAnsi="Arial" w:cs="Arial"/>
          <w:b/>
          <w:bCs/>
          <w:i/>
          <w:iCs/>
          <w:sz w:val="22"/>
          <w:szCs w:val="22"/>
        </w:rPr>
        <w:t>апаева</w:t>
      </w:r>
      <w:proofErr w:type="spellEnd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93,  </w:t>
      </w:r>
    </w:p>
    <w:p w:rsidR="00707485" w:rsidRPr="00646F73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тел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.  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(8-87778)  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5-32-95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,  </w:t>
      </w:r>
      <w:r>
        <w:rPr>
          <w:rFonts w:ascii="Arial" w:hAnsi="Arial" w:cs="Arial"/>
          <w:b/>
          <w:bCs/>
          <w:i/>
          <w:iCs/>
          <w:sz w:val="22"/>
          <w:szCs w:val="22"/>
        </w:rPr>
        <w:t>факс</w:t>
      </w:r>
      <w:r w:rsid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5-3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,</w:t>
      </w:r>
    </w:p>
    <w:p w:rsidR="00707485" w:rsidRPr="007908EF" w:rsidRDefault="00707485" w:rsidP="0070748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mail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:  </w:t>
      </w:r>
      <w:r w:rsidR="00663C9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financier@ufkr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ru</w:t>
      </w:r>
    </w:p>
    <w:p w:rsidR="00707485" w:rsidRPr="00513B54" w:rsidRDefault="00B62126" w:rsidP="00707485">
      <w:pPr>
        <w:jc w:val="center"/>
        <w:rPr>
          <w:b/>
          <w:bCs/>
          <w:iCs/>
          <w:sz w:val="2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513B54" w:rsidRDefault="00707485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</w:p>
    <w:p w:rsidR="00707485" w:rsidRPr="00513B54" w:rsidRDefault="00B62126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6358890</wp:posOffset>
                </wp:positionH>
                <wp:positionV relativeFrom="paragraph">
                  <wp:posOffset>25400</wp:posOffset>
                </wp:positionV>
                <wp:extent cx="74295" cy="222250"/>
                <wp:effectExtent l="0" t="0" r="20955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83" w:rsidRPr="007908EF" w:rsidRDefault="00B05183" w:rsidP="007908E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margin-left:500.7pt;margin-top:2pt;width:5.8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" strokecolor="white">
                <v:textbox>
                  <w:txbxContent>
                    <w:p w:rsidR="00B05183" w:rsidRPr="007908EF" w:rsidRDefault="00B05183" w:rsidP="007908E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2857500" cy="45085"/>
                <wp:effectExtent l="0" t="0" r="1905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83" w:rsidRDefault="00B05183" w:rsidP="00707485">
                            <w:pPr>
                              <w:pStyle w:val="7"/>
                              <w:rPr>
                                <w:rFonts w:ascii="Book Antiqua" w:hAnsi="Book Antiqua"/>
                                <w:i/>
                                <w:sz w:val="22"/>
                                <w:u w:val="single"/>
                              </w:rPr>
                            </w:pPr>
                          </w:p>
                          <w:p w:rsidR="00B05183" w:rsidRDefault="00B05183" w:rsidP="00707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-9pt;margin-top:.05pt;width:2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" strokecolor="white">
                <v:textbox>
                  <w:txbxContent>
                    <w:p w:rsidR="00B05183" w:rsidRDefault="00B05183" w:rsidP="00707485">
                      <w:pPr>
                        <w:pStyle w:val="7"/>
                        <w:rPr>
                          <w:rFonts w:ascii="Book Antiqua" w:hAnsi="Book Antiqua"/>
                          <w:i/>
                          <w:sz w:val="22"/>
                          <w:u w:val="single"/>
                        </w:rPr>
                      </w:pPr>
                    </w:p>
                    <w:p w:rsidR="00B05183" w:rsidRDefault="00B05183" w:rsidP="00707485"/>
                  </w:txbxContent>
                </v:textbox>
              </v:shape>
            </w:pict>
          </mc:Fallback>
        </mc:AlternateContent>
      </w:r>
    </w:p>
    <w:p w:rsidR="00B05183" w:rsidRPr="00422DCE" w:rsidRDefault="00B05183" w:rsidP="00B05183">
      <w:pPr>
        <w:jc w:val="center"/>
        <w:rPr>
          <w:b/>
          <w:sz w:val="28"/>
          <w:szCs w:val="28"/>
        </w:rPr>
      </w:pPr>
      <w:r w:rsidRPr="00B05183">
        <w:rPr>
          <w:b/>
          <w:sz w:val="28"/>
          <w:szCs w:val="28"/>
        </w:rPr>
        <w:t>ПРИКАЗ</w:t>
      </w:r>
    </w:p>
    <w:p w:rsidR="00B05183" w:rsidRPr="00422DCE" w:rsidRDefault="00B05183" w:rsidP="00B05183">
      <w:pPr>
        <w:jc w:val="center"/>
        <w:rPr>
          <w:b/>
        </w:rPr>
      </w:pPr>
    </w:p>
    <w:p w:rsidR="00B05183" w:rsidRPr="00B05183" w:rsidRDefault="00B05183" w:rsidP="00B05183">
      <w:pPr>
        <w:rPr>
          <w:sz w:val="28"/>
          <w:szCs w:val="28"/>
        </w:rPr>
      </w:pPr>
      <w:r w:rsidRPr="00B05183">
        <w:rPr>
          <w:sz w:val="28"/>
          <w:szCs w:val="28"/>
        </w:rPr>
        <w:t xml:space="preserve">от </w:t>
      </w:r>
      <w:r w:rsidR="00DC693B">
        <w:rPr>
          <w:sz w:val="28"/>
          <w:szCs w:val="28"/>
        </w:rPr>
        <w:t>21</w:t>
      </w:r>
      <w:r w:rsidRPr="00B05183">
        <w:rPr>
          <w:sz w:val="28"/>
          <w:szCs w:val="28"/>
        </w:rPr>
        <w:t>.0</w:t>
      </w:r>
      <w:r w:rsidR="00455D9E">
        <w:rPr>
          <w:sz w:val="28"/>
          <w:szCs w:val="28"/>
        </w:rPr>
        <w:t>9</w:t>
      </w:r>
      <w:r w:rsidRPr="00B05183">
        <w:rPr>
          <w:sz w:val="28"/>
          <w:szCs w:val="28"/>
        </w:rPr>
        <w:t>.2017</w:t>
      </w:r>
      <w:r w:rsidR="00455D9E">
        <w:rPr>
          <w:sz w:val="28"/>
          <w:szCs w:val="28"/>
        </w:rPr>
        <w:t xml:space="preserve"> </w:t>
      </w:r>
      <w:r w:rsidRPr="00B05183">
        <w:rPr>
          <w:sz w:val="28"/>
          <w:szCs w:val="28"/>
        </w:rPr>
        <w:t xml:space="preserve">года                                      № </w:t>
      </w:r>
      <w:r w:rsidR="00186E48">
        <w:rPr>
          <w:sz w:val="28"/>
          <w:szCs w:val="28"/>
        </w:rPr>
        <w:t>3</w:t>
      </w:r>
      <w:r w:rsidR="00DC693B">
        <w:rPr>
          <w:sz w:val="28"/>
          <w:szCs w:val="28"/>
        </w:rPr>
        <w:t>3</w:t>
      </w:r>
    </w:p>
    <w:p w:rsidR="00707485" w:rsidRPr="00B05183" w:rsidRDefault="00B05183" w:rsidP="00707485">
      <w:r w:rsidRPr="00B05183">
        <w:rPr>
          <w:sz w:val="28"/>
          <w:szCs w:val="28"/>
        </w:rPr>
        <w:t>с. Красногвардейское</w:t>
      </w:r>
    </w:p>
    <w:p w:rsidR="00707485" w:rsidRPr="00B05183" w:rsidRDefault="00707485" w:rsidP="00707485">
      <w:pPr>
        <w:ind w:left="180" w:hanging="180"/>
        <w:jc w:val="center"/>
        <w:rPr>
          <w:b/>
          <w:i/>
        </w:rPr>
      </w:pPr>
    </w:p>
    <w:p w:rsidR="00707485" w:rsidRPr="00B05183" w:rsidRDefault="00707485" w:rsidP="00707485">
      <w:pPr>
        <w:ind w:firstLine="567"/>
        <w:jc w:val="both"/>
        <w:rPr>
          <w:sz w:val="22"/>
        </w:rPr>
      </w:pPr>
    </w:p>
    <w:p w:rsidR="00B05183" w:rsidRPr="00B05183" w:rsidRDefault="00E56D27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="00B05183" w:rsidRPr="00B05183">
        <w:rPr>
          <w:rFonts w:ascii="Times New Roman" w:hAnsi="Times New Roman" w:cs="Times New Roman"/>
          <w:b w:val="0"/>
          <w:color w:val="auto"/>
        </w:rPr>
        <w:t>О внесении дополнений  в приложение  к приказу</w:t>
      </w: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 управления финансов администрации МО «Красногвардейский район»</w:t>
      </w: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 от 26.10.2016 года № 46а «</w:t>
      </w:r>
      <w:r w:rsidRPr="00B05183">
        <w:rPr>
          <w:rFonts w:ascii="Times New Roman" w:hAnsi="Times New Roman" w:cs="Times New Roman"/>
          <w:color w:val="auto"/>
        </w:rPr>
        <w:t xml:space="preserve"> </w:t>
      </w:r>
      <w:r w:rsidRPr="00B05183">
        <w:rPr>
          <w:rFonts w:ascii="Times New Roman" w:hAnsi="Times New Roman" w:cs="Times New Roman"/>
          <w:b w:val="0"/>
          <w:color w:val="auto"/>
        </w:rPr>
        <w:t xml:space="preserve">О порядке применения кодов целевых статей»  </w:t>
      </w:r>
    </w:p>
    <w:p w:rsidR="00B05183" w:rsidRPr="00B05183" w:rsidRDefault="00B05183" w:rsidP="00B05183">
      <w:pPr>
        <w:ind w:firstLine="709"/>
        <w:rPr>
          <w:sz w:val="28"/>
          <w:szCs w:val="28"/>
        </w:rPr>
      </w:pP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В соответствии с Бюджетным кодексом Российской Федерации, а также  для детализации расходов  бюджета на уровне муниципального образования»:</w:t>
      </w:r>
    </w:p>
    <w:p w:rsidR="00B05183" w:rsidRPr="00B05183" w:rsidRDefault="00B05183" w:rsidP="00B05183">
      <w:pPr>
        <w:pStyle w:val="ac"/>
        <w:ind w:firstLine="709"/>
        <w:jc w:val="center"/>
        <w:rPr>
          <w:b/>
        </w:rPr>
      </w:pPr>
      <w:r w:rsidRPr="00B05183">
        <w:rPr>
          <w:b/>
          <w:caps/>
        </w:rPr>
        <w:t>приказываю</w:t>
      </w:r>
      <w:r w:rsidRPr="00B05183">
        <w:rPr>
          <w:b/>
        </w:rPr>
        <w:t>:</w:t>
      </w:r>
    </w:p>
    <w:p w:rsidR="00E56D27" w:rsidRDefault="00B05183" w:rsidP="00E56D27">
      <w:pPr>
        <w:pStyle w:val="ae"/>
        <w:numPr>
          <w:ilvl w:val="0"/>
          <w:numId w:val="1"/>
        </w:numPr>
        <w:ind w:left="0" w:firstLine="284"/>
        <w:jc w:val="both"/>
        <w:rPr>
          <w:rFonts w:eastAsiaTheme="majorEastAsia"/>
          <w:bCs/>
          <w:sz w:val="28"/>
          <w:szCs w:val="28"/>
        </w:rPr>
      </w:pPr>
      <w:r w:rsidRPr="00E56D27">
        <w:rPr>
          <w:sz w:val="28"/>
          <w:szCs w:val="28"/>
        </w:rPr>
        <w:t>Внести  следующ</w:t>
      </w:r>
      <w:r w:rsidR="00E56D27">
        <w:rPr>
          <w:sz w:val="28"/>
          <w:szCs w:val="28"/>
        </w:rPr>
        <w:t>е</w:t>
      </w:r>
      <w:r w:rsidR="00E56D27" w:rsidRPr="00E56D27">
        <w:rPr>
          <w:sz w:val="28"/>
          <w:szCs w:val="28"/>
        </w:rPr>
        <w:t>е</w:t>
      </w:r>
      <w:r w:rsidRPr="00E56D27">
        <w:rPr>
          <w:sz w:val="28"/>
          <w:szCs w:val="28"/>
        </w:rPr>
        <w:t xml:space="preserve"> дополнени</w:t>
      </w:r>
      <w:r w:rsidR="00E56D27" w:rsidRPr="00E56D27">
        <w:rPr>
          <w:sz w:val="28"/>
          <w:szCs w:val="28"/>
        </w:rPr>
        <w:t>е</w:t>
      </w:r>
      <w:r w:rsidRPr="00B05183">
        <w:t xml:space="preserve"> </w:t>
      </w:r>
      <w:r w:rsidR="00E56D27" w:rsidRPr="00E56D27">
        <w:rPr>
          <w:sz w:val="28"/>
          <w:szCs w:val="28"/>
        </w:rPr>
        <w:t>в</w:t>
      </w:r>
      <w:r w:rsidR="00E56D27">
        <w:t xml:space="preserve"> </w:t>
      </w:r>
      <w:r w:rsidR="00E56D27" w:rsidRPr="00E56D27">
        <w:rPr>
          <w:rFonts w:eastAsiaTheme="majorEastAsia"/>
          <w:bCs/>
          <w:sz w:val="28"/>
          <w:szCs w:val="28"/>
        </w:rPr>
        <w:t>Приложение  к приказу управления финансов администрации МО «Красногвардейский район» от 26.10.2016 года № 46а « О порядке применения кодов целевых статей»</w:t>
      </w:r>
      <w:r w:rsidR="00E56D27">
        <w:rPr>
          <w:rFonts w:eastAsiaTheme="majorEastAsia"/>
          <w:bCs/>
          <w:sz w:val="28"/>
          <w:szCs w:val="28"/>
        </w:rPr>
        <w:t>:</w:t>
      </w:r>
      <w:r w:rsidR="00E56D27" w:rsidRPr="00E56D27">
        <w:rPr>
          <w:rFonts w:eastAsiaTheme="majorEastAsia"/>
          <w:bCs/>
          <w:sz w:val="28"/>
          <w:szCs w:val="28"/>
        </w:rPr>
        <w:t xml:space="preserve">  </w:t>
      </w:r>
    </w:p>
    <w:p w:rsidR="00E56D27" w:rsidRPr="00E56D27" w:rsidRDefault="00E56D27" w:rsidP="00E56D27">
      <w:pPr>
        <w:pStyle w:val="ae"/>
        <w:ind w:left="0" w:firstLine="284"/>
        <w:jc w:val="both"/>
        <w:rPr>
          <w:rFonts w:eastAsiaTheme="majorEastAsia"/>
          <w:bCs/>
          <w:sz w:val="28"/>
          <w:szCs w:val="28"/>
        </w:rPr>
      </w:pPr>
      <w:r w:rsidRPr="00E56D27">
        <w:rPr>
          <w:rFonts w:eastAsiaTheme="majorEastAsia"/>
          <w:bCs/>
          <w:sz w:val="28"/>
          <w:szCs w:val="28"/>
        </w:rPr>
        <w:t xml:space="preserve"> Часть</w:t>
      </w:r>
      <w:proofErr w:type="gramStart"/>
      <w:r w:rsidR="00422DCE">
        <w:rPr>
          <w:rFonts w:eastAsiaTheme="majorEastAsia"/>
          <w:bCs/>
          <w:sz w:val="28"/>
          <w:szCs w:val="28"/>
        </w:rPr>
        <w:t>2</w:t>
      </w:r>
      <w:proofErr w:type="gramEnd"/>
      <w:r w:rsidR="00422DCE">
        <w:rPr>
          <w:rFonts w:eastAsiaTheme="majorEastAsia"/>
          <w:bCs/>
          <w:sz w:val="28"/>
          <w:szCs w:val="28"/>
        </w:rPr>
        <w:t xml:space="preserve"> -</w:t>
      </w:r>
      <w:r w:rsidRPr="00E56D27">
        <w:rPr>
          <w:rFonts w:eastAsiaTheme="majorEastAsia"/>
          <w:bCs/>
          <w:sz w:val="28"/>
          <w:szCs w:val="28"/>
        </w:rPr>
        <w:t xml:space="preserve">  раздела 1 Приложения дополнить следующей целевой статьей</w:t>
      </w:r>
    </w:p>
    <w:p w:rsidR="00B05183" w:rsidRDefault="00B05183" w:rsidP="00E56D27">
      <w:pPr>
        <w:pStyle w:val="1"/>
        <w:tabs>
          <w:tab w:val="left" w:pos="709"/>
        </w:tabs>
        <w:spacing w:before="0"/>
        <w:ind w:right="-2" w:firstLine="284"/>
        <w:jc w:val="both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ab/>
      </w:r>
      <w:r w:rsidR="00B2643F">
        <w:rPr>
          <w:rFonts w:ascii="Times New Roman" w:hAnsi="Times New Roman" w:cs="Times New Roman"/>
          <w:b w:val="0"/>
          <w:color w:val="auto"/>
        </w:rPr>
        <w:t>5</w:t>
      </w:r>
      <w:r w:rsidR="00422DCE">
        <w:rPr>
          <w:rFonts w:ascii="Times New Roman" w:hAnsi="Times New Roman" w:cs="Times New Roman"/>
          <w:b w:val="0"/>
          <w:color w:val="auto"/>
        </w:rPr>
        <w:t>2</w:t>
      </w:r>
      <w:r w:rsidR="00DC693B">
        <w:rPr>
          <w:rFonts w:ascii="Times New Roman" w:hAnsi="Times New Roman" w:cs="Times New Roman"/>
          <w:b w:val="0"/>
          <w:color w:val="auto"/>
        </w:rPr>
        <w:t>1</w:t>
      </w:r>
      <w:r w:rsidR="00B2643F">
        <w:rPr>
          <w:rFonts w:ascii="Times New Roman" w:hAnsi="Times New Roman" w:cs="Times New Roman"/>
          <w:b w:val="0"/>
          <w:color w:val="auto"/>
        </w:rPr>
        <w:t>7020</w:t>
      </w:r>
      <w:r w:rsidR="00DC693B">
        <w:rPr>
          <w:rFonts w:ascii="Times New Roman" w:hAnsi="Times New Roman" w:cs="Times New Roman"/>
          <w:b w:val="0"/>
          <w:color w:val="auto"/>
        </w:rPr>
        <w:t>18</w:t>
      </w:r>
      <w:r w:rsidR="00B2643F">
        <w:rPr>
          <w:rFonts w:ascii="Times New Roman" w:hAnsi="Times New Roman" w:cs="Times New Roman"/>
          <w:b w:val="0"/>
          <w:color w:val="auto"/>
        </w:rPr>
        <w:t xml:space="preserve">0 </w:t>
      </w:r>
      <w:r w:rsidR="00E56D27">
        <w:rPr>
          <w:rFonts w:ascii="Times New Roman" w:hAnsi="Times New Roman" w:cs="Times New Roman"/>
          <w:b w:val="0"/>
          <w:color w:val="auto"/>
        </w:rPr>
        <w:t>-</w:t>
      </w:r>
      <w:r w:rsidRPr="00B05183">
        <w:rPr>
          <w:rFonts w:ascii="Times New Roman" w:hAnsi="Times New Roman" w:cs="Times New Roman"/>
          <w:b w:val="0"/>
          <w:color w:val="auto"/>
        </w:rPr>
        <w:tab/>
      </w:r>
      <w:r w:rsidR="00422DCE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обеспечение деятельности </w:t>
      </w:r>
      <w:r w:rsidR="00DC693B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учреждений </w:t>
      </w:r>
      <w:r w:rsidR="00422DCE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(оказание услуг) </w:t>
      </w:r>
      <w:r w:rsidR="00DC693B">
        <w:rPr>
          <w:rFonts w:ascii="Times New Roman" w:eastAsia="Times New Roman" w:hAnsi="Times New Roman" w:cs="Times New Roman"/>
          <w:b w:val="0"/>
          <w:color w:val="000000"/>
          <w:lang w:eastAsia="ru-RU"/>
        </w:rPr>
        <w:t>в сфере культуры и кинематографии</w:t>
      </w:r>
      <w:r w:rsidR="00186E48">
        <w:rPr>
          <w:rFonts w:ascii="Times New Roman" w:hAnsi="Times New Roman" w:cs="Times New Roman"/>
          <w:b w:val="0"/>
          <w:color w:val="auto"/>
        </w:rPr>
        <w:t xml:space="preserve"> </w:t>
      </w:r>
      <w:r w:rsidR="00B2643F">
        <w:rPr>
          <w:rFonts w:ascii="Times New Roman" w:hAnsi="Times New Roman" w:cs="Times New Roman"/>
          <w:b w:val="0"/>
          <w:color w:val="auto"/>
        </w:rPr>
        <w:t xml:space="preserve">за счет </w:t>
      </w:r>
      <w:r w:rsidR="00E56D27">
        <w:rPr>
          <w:rFonts w:ascii="Times New Roman" w:hAnsi="Times New Roman" w:cs="Times New Roman"/>
          <w:b w:val="0"/>
          <w:color w:val="auto"/>
        </w:rPr>
        <w:t xml:space="preserve">средств </w:t>
      </w:r>
      <w:r w:rsidR="00B2643F">
        <w:rPr>
          <w:rFonts w:ascii="Times New Roman" w:hAnsi="Times New Roman" w:cs="Times New Roman"/>
          <w:b w:val="0"/>
          <w:color w:val="auto"/>
        </w:rPr>
        <w:t>добровольных пожертвований.</w:t>
      </w:r>
    </w:p>
    <w:p w:rsidR="00B05183" w:rsidRPr="00B05183" w:rsidRDefault="00B05183" w:rsidP="00B05183">
      <w:pPr>
        <w:pStyle w:val="1"/>
        <w:tabs>
          <w:tab w:val="left" w:pos="709"/>
          <w:tab w:val="left" w:pos="1134"/>
          <w:tab w:val="left" w:pos="1418"/>
        </w:tabs>
        <w:spacing w:before="0"/>
        <w:ind w:right="5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</w:t>
      </w:r>
      <w:r w:rsidRPr="00B05183">
        <w:rPr>
          <w:rFonts w:ascii="Times New Roman" w:hAnsi="Times New Roman" w:cs="Times New Roman"/>
          <w:b w:val="0"/>
          <w:color w:val="auto"/>
        </w:rPr>
        <w:t>2.</w:t>
      </w: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Pr="00B05183">
        <w:rPr>
          <w:rFonts w:ascii="Times New Roman" w:hAnsi="Times New Roman" w:cs="Times New Roman"/>
          <w:b w:val="0"/>
          <w:color w:val="auto"/>
        </w:rPr>
        <w:t>Контроль над выполнением настоящего приказа возложить на заместителя начальника управления финансов администрации МО «Красногвардейский район» (Л. В. Рындина).</w:t>
      </w: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3.       Настоящий приказ вступает в силу со дня подписания.</w:t>
      </w: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4.     Настоящий приказ разместить в сети Интернет на официальном сайте управления финансов администрации МО «Красногвардейский район».</w:t>
      </w:r>
    </w:p>
    <w:p w:rsidR="00B05183" w:rsidRDefault="00B05183" w:rsidP="00B05183">
      <w:pPr>
        <w:rPr>
          <w:sz w:val="28"/>
          <w:szCs w:val="28"/>
        </w:rPr>
      </w:pPr>
    </w:p>
    <w:p w:rsidR="00B05183" w:rsidRDefault="00B05183" w:rsidP="00B05183">
      <w:pPr>
        <w:rPr>
          <w:sz w:val="28"/>
          <w:szCs w:val="28"/>
        </w:rPr>
      </w:pPr>
    </w:p>
    <w:p w:rsidR="00707485" w:rsidRPr="00B05183" w:rsidRDefault="00DC693B" w:rsidP="00B05183">
      <w:pPr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B05183" w:rsidRPr="00B0518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05183" w:rsidRPr="00B05183">
        <w:rPr>
          <w:sz w:val="28"/>
          <w:szCs w:val="28"/>
        </w:rPr>
        <w:t xml:space="preserve"> управления финансов</w:t>
      </w:r>
      <w:r w:rsidR="00B05183" w:rsidRPr="00B05183">
        <w:rPr>
          <w:sz w:val="28"/>
          <w:szCs w:val="28"/>
        </w:rPr>
        <w:tab/>
        <w:t xml:space="preserve">  </w:t>
      </w:r>
      <w:r w:rsidR="00B05183">
        <w:rPr>
          <w:sz w:val="28"/>
          <w:szCs w:val="28"/>
        </w:rPr>
        <w:t xml:space="preserve">                 </w:t>
      </w:r>
      <w:r w:rsidR="00B05183" w:rsidRPr="00B05183">
        <w:rPr>
          <w:sz w:val="28"/>
          <w:szCs w:val="28"/>
        </w:rPr>
        <w:tab/>
        <w:t xml:space="preserve">                 </w:t>
      </w:r>
      <w:r w:rsidR="00B05183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Л.В.Рындина</w:t>
      </w:r>
      <w:bookmarkStart w:id="0" w:name="_GoBack"/>
      <w:bookmarkEnd w:id="0"/>
      <w:proofErr w:type="spellEnd"/>
    </w:p>
    <w:p w:rsidR="007908EF" w:rsidRPr="00B05183" w:rsidRDefault="007908EF" w:rsidP="00707485">
      <w:pPr>
        <w:ind w:firstLine="567"/>
        <w:jc w:val="center"/>
        <w:rPr>
          <w:b/>
          <w:i/>
        </w:rPr>
      </w:pPr>
    </w:p>
    <w:sectPr w:rsidR="007908EF" w:rsidRPr="00B05183" w:rsidSect="00000F71">
      <w:footerReference w:type="default" r:id="rId9"/>
      <w:pgSz w:w="11906" w:h="16838"/>
      <w:pgMar w:top="1134" w:right="567" w:bottom="1134" w:left="1134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83" w:rsidRDefault="00B05183" w:rsidP="004416CE">
      <w:r>
        <w:separator/>
      </w:r>
    </w:p>
  </w:endnote>
  <w:endnote w:type="continuationSeparator" w:id="0">
    <w:p w:rsidR="00B05183" w:rsidRDefault="00B05183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83" w:rsidRDefault="00B05183">
    <w:pPr>
      <w:pStyle w:val="a9"/>
      <w:jc w:val="right"/>
    </w:pPr>
  </w:p>
  <w:p w:rsidR="00B05183" w:rsidRDefault="00B051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83" w:rsidRDefault="00B05183" w:rsidP="004416CE">
      <w:r>
        <w:separator/>
      </w:r>
    </w:p>
  </w:footnote>
  <w:footnote w:type="continuationSeparator" w:id="0">
    <w:p w:rsidR="00B05183" w:rsidRDefault="00B05183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6C"/>
    <w:multiLevelType w:val="hybridMultilevel"/>
    <w:tmpl w:val="292E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513A6"/>
    <w:rsid w:val="0010370C"/>
    <w:rsid w:val="00127BCE"/>
    <w:rsid w:val="00155FF8"/>
    <w:rsid w:val="00186E48"/>
    <w:rsid w:val="002016E2"/>
    <w:rsid w:val="002B5B05"/>
    <w:rsid w:val="002F3B8A"/>
    <w:rsid w:val="003E4AEA"/>
    <w:rsid w:val="00422DCE"/>
    <w:rsid w:val="004416CE"/>
    <w:rsid w:val="00455D9E"/>
    <w:rsid w:val="0047143E"/>
    <w:rsid w:val="004E18DF"/>
    <w:rsid w:val="00513B54"/>
    <w:rsid w:val="005C0F0E"/>
    <w:rsid w:val="006328D0"/>
    <w:rsid w:val="00663C94"/>
    <w:rsid w:val="00677C65"/>
    <w:rsid w:val="00707485"/>
    <w:rsid w:val="00720166"/>
    <w:rsid w:val="007908EF"/>
    <w:rsid w:val="007A1DF2"/>
    <w:rsid w:val="008862A5"/>
    <w:rsid w:val="00940EB4"/>
    <w:rsid w:val="0094612D"/>
    <w:rsid w:val="009541DA"/>
    <w:rsid w:val="009D06E0"/>
    <w:rsid w:val="00A22A06"/>
    <w:rsid w:val="00B05183"/>
    <w:rsid w:val="00B2643F"/>
    <w:rsid w:val="00B62126"/>
    <w:rsid w:val="00BA7E20"/>
    <w:rsid w:val="00BC1799"/>
    <w:rsid w:val="00C07219"/>
    <w:rsid w:val="00CE4754"/>
    <w:rsid w:val="00DC693B"/>
    <w:rsid w:val="00E56D27"/>
    <w:rsid w:val="00EC4F5C"/>
    <w:rsid w:val="00F626F8"/>
    <w:rsid w:val="00F83945"/>
    <w:rsid w:val="00F87281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51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5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 Indent"/>
    <w:basedOn w:val="a"/>
    <w:link w:val="ad"/>
    <w:uiPriority w:val="99"/>
    <w:semiHidden/>
    <w:rsid w:val="00B05183"/>
    <w:pPr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51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56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51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5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 Indent"/>
    <w:basedOn w:val="a"/>
    <w:link w:val="ad"/>
    <w:uiPriority w:val="99"/>
    <w:semiHidden/>
    <w:rsid w:val="00B05183"/>
    <w:pPr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51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56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2017-09-21T12:10:00Z</cp:lastPrinted>
  <dcterms:created xsi:type="dcterms:W3CDTF">2017-09-13T06:00:00Z</dcterms:created>
  <dcterms:modified xsi:type="dcterms:W3CDTF">2017-09-21T12:10:00Z</dcterms:modified>
</cp:coreProperties>
</file>